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63" w:rsidRPr="00F24163" w:rsidRDefault="00F24163" w:rsidP="00F24163">
      <w:pPr>
        <w:shd w:val="clear" w:color="auto" w:fill="FFFFFF"/>
        <w:spacing w:after="300" w:line="270" w:lineRule="atLeast"/>
        <w:jc w:val="center"/>
        <w:rPr>
          <w:rFonts w:ascii="Verdana" w:eastAsia="Times New Roman" w:hAnsi="Verdana" w:cs="Times New Roman"/>
          <w:b/>
          <w:bCs/>
          <w:color w:val="333333"/>
          <w:sz w:val="18"/>
          <w:szCs w:val="18"/>
          <w:lang w:eastAsia="ru-RU"/>
        </w:rPr>
      </w:pPr>
      <w:bookmarkStart w:id="0" w:name="_GoBack"/>
      <w:bookmarkEnd w:id="0"/>
      <w:r w:rsidRPr="00F24163">
        <w:rPr>
          <w:rFonts w:ascii="Verdana" w:eastAsia="Times New Roman" w:hAnsi="Verdana" w:cs="Times New Roman"/>
          <w:b/>
          <w:bCs/>
          <w:color w:val="333333"/>
          <w:sz w:val="18"/>
          <w:szCs w:val="18"/>
          <w:lang w:eastAsia="ru-RU"/>
        </w:rPr>
        <w:t>Постановление</w:t>
      </w:r>
    </w:p>
    <w:p w:rsidR="00F24163" w:rsidRPr="00F24163" w:rsidRDefault="00F24163" w:rsidP="00F24163">
      <w:pPr>
        <w:shd w:val="clear" w:color="auto" w:fill="FFFFFF"/>
        <w:spacing w:after="300" w:line="270" w:lineRule="atLeast"/>
        <w:jc w:val="center"/>
        <w:rPr>
          <w:rFonts w:ascii="Verdana" w:eastAsia="Times New Roman" w:hAnsi="Verdana" w:cs="Times New Roman"/>
          <w:b/>
          <w:bCs/>
          <w:color w:val="333333"/>
          <w:sz w:val="18"/>
          <w:szCs w:val="18"/>
          <w:lang w:eastAsia="ru-RU"/>
        </w:rPr>
      </w:pPr>
      <w:r w:rsidRPr="00F24163">
        <w:rPr>
          <w:rFonts w:ascii="Verdana" w:eastAsia="Times New Roman" w:hAnsi="Verdana" w:cs="Times New Roman"/>
          <w:b/>
          <w:bCs/>
          <w:color w:val="333333"/>
          <w:sz w:val="18"/>
          <w:szCs w:val="18"/>
          <w:lang w:eastAsia="ru-RU"/>
        </w:rPr>
        <w:t>от 15 июля 2013 года № 594</w:t>
      </w:r>
    </w:p>
    <w:p w:rsidR="00F24163" w:rsidRPr="00F24163" w:rsidRDefault="00F24163" w:rsidP="00F24163">
      <w:pPr>
        <w:shd w:val="clear" w:color="auto" w:fill="FFFFFF"/>
        <w:spacing w:line="270" w:lineRule="atLeast"/>
        <w:jc w:val="center"/>
        <w:outlineLvl w:val="0"/>
        <w:rPr>
          <w:rFonts w:ascii="Verdana" w:eastAsia="Times New Roman" w:hAnsi="Verdana" w:cs="Times New Roman"/>
          <w:b/>
          <w:bCs/>
          <w:color w:val="526373"/>
          <w:kern w:val="36"/>
          <w:sz w:val="24"/>
          <w:szCs w:val="24"/>
          <w:lang w:eastAsia="ru-RU"/>
        </w:rPr>
      </w:pPr>
      <w:r w:rsidRPr="00F24163">
        <w:rPr>
          <w:rFonts w:ascii="Verdana" w:eastAsia="Times New Roman" w:hAnsi="Verdana" w:cs="Times New Roman"/>
          <w:b/>
          <w:bCs/>
          <w:color w:val="526373"/>
          <w:kern w:val="36"/>
          <w:sz w:val="24"/>
          <w:szCs w:val="24"/>
          <w:lang w:eastAsia="ru-RU"/>
        </w:rPr>
        <w:t>Об утверждении Положения о Федеральной службе по надзору в сфере образования и науки</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 w:name="241"/>
      <w:bookmarkEnd w:id="1"/>
      <w:r w:rsidRPr="00F24163">
        <w:rPr>
          <w:rFonts w:ascii="Verdana" w:eastAsia="Times New Roman" w:hAnsi="Verdana" w:cs="Times New Roman"/>
          <w:color w:val="333333"/>
          <w:sz w:val="18"/>
          <w:szCs w:val="18"/>
          <w:lang w:eastAsia="ru-RU"/>
        </w:rPr>
        <w:t>В ред. Постановления Правительства РФ от 27.12.2013 № 1302</w:t>
      </w:r>
    </w:p>
    <w:p w:rsidR="00F24163" w:rsidRPr="00F24163" w:rsidRDefault="00F24163" w:rsidP="00F24163">
      <w:pPr>
        <w:shd w:val="clear" w:color="auto" w:fill="FFFFFF"/>
        <w:spacing w:line="270" w:lineRule="atLeast"/>
        <w:rPr>
          <w:rFonts w:ascii="Verdana" w:eastAsia="Times New Roman" w:hAnsi="Verdana" w:cs="Times New Roman"/>
          <w:color w:val="333333"/>
          <w:sz w:val="18"/>
          <w:szCs w:val="18"/>
          <w:lang w:eastAsia="ru-RU"/>
        </w:rPr>
      </w:pPr>
      <w:bookmarkStart w:id="2" w:name="225"/>
      <w:bookmarkEnd w:id="2"/>
      <w:r w:rsidRPr="00F24163">
        <w:rPr>
          <w:rFonts w:ascii="Verdana" w:eastAsia="Times New Roman" w:hAnsi="Verdana" w:cs="Times New Roman"/>
          <w:color w:val="333333"/>
          <w:sz w:val="18"/>
          <w:szCs w:val="18"/>
          <w:lang w:eastAsia="ru-RU"/>
        </w:rPr>
        <w:t>Правительство Российской Федерации постановляет:</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3" w:name="237"/>
      <w:bookmarkStart w:id="4" w:name="9"/>
      <w:bookmarkEnd w:id="3"/>
      <w:bookmarkEnd w:id="4"/>
      <w:r w:rsidRPr="00F24163">
        <w:rPr>
          <w:rFonts w:ascii="Verdana" w:eastAsia="Times New Roman" w:hAnsi="Verdana" w:cs="Times New Roman"/>
          <w:color w:val="333333"/>
          <w:sz w:val="18"/>
          <w:szCs w:val="18"/>
          <w:lang w:eastAsia="ru-RU"/>
        </w:rPr>
        <w:t>1. Утвердить прилагаемое </w:t>
      </w:r>
      <w:bookmarkStart w:id="5" w:name="LINK701105"/>
      <w:r w:rsidRPr="00F24163">
        <w:rPr>
          <w:rFonts w:ascii="Verdana" w:eastAsia="Times New Roman" w:hAnsi="Verdana" w:cs="Times New Roman"/>
          <w:color w:val="333333"/>
          <w:sz w:val="18"/>
          <w:szCs w:val="18"/>
          <w:lang w:eastAsia="ru-RU"/>
        </w:rPr>
        <w:fldChar w:fldCharType="begin"/>
      </w:r>
      <w:r w:rsidRPr="00F24163">
        <w:rPr>
          <w:rFonts w:ascii="Verdana" w:eastAsia="Times New Roman" w:hAnsi="Verdana" w:cs="Times New Roman"/>
          <w:color w:val="333333"/>
          <w:sz w:val="18"/>
          <w:szCs w:val="18"/>
          <w:lang w:eastAsia="ru-RU"/>
        </w:rPr>
        <w:instrText xml:space="preserve"> HYPERLINK "javascript:void(0)" </w:instrText>
      </w:r>
      <w:r w:rsidRPr="00F24163">
        <w:rPr>
          <w:rFonts w:ascii="Verdana" w:eastAsia="Times New Roman" w:hAnsi="Verdana" w:cs="Times New Roman"/>
          <w:color w:val="333333"/>
          <w:sz w:val="18"/>
          <w:szCs w:val="18"/>
          <w:lang w:eastAsia="ru-RU"/>
        </w:rPr>
        <w:fldChar w:fldCharType="separate"/>
      </w:r>
      <w:r w:rsidRPr="00F24163">
        <w:rPr>
          <w:rFonts w:ascii="Verdana" w:eastAsia="Times New Roman" w:hAnsi="Verdana" w:cs="Times New Roman"/>
          <w:color w:val="004994"/>
          <w:sz w:val="24"/>
          <w:szCs w:val="24"/>
          <w:u w:val="single"/>
          <w:lang w:eastAsia="ru-RU"/>
        </w:rPr>
        <w:t>Положение</w:t>
      </w:r>
      <w:r w:rsidRPr="00F24163">
        <w:rPr>
          <w:rFonts w:ascii="Verdana" w:eastAsia="Times New Roman" w:hAnsi="Verdana" w:cs="Times New Roman"/>
          <w:color w:val="333333"/>
          <w:sz w:val="18"/>
          <w:szCs w:val="18"/>
          <w:lang w:eastAsia="ru-RU"/>
        </w:rPr>
        <w:fldChar w:fldCharType="end"/>
      </w:r>
      <w:bookmarkEnd w:id="5"/>
      <w:r w:rsidRPr="00F24163">
        <w:rPr>
          <w:rFonts w:ascii="Verdana" w:eastAsia="Times New Roman" w:hAnsi="Verdana" w:cs="Times New Roman"/>
          <w:color w:val="333333"/>
          <w:sz w:val="18"/>
          <w:szCs w:val="18"/>
          <w:lang w:eastAsia="ru-RU"/>
        </w:rPr>
        <w:t> о Федеральной службе по надзору в сфере образования и науки.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6" w:name="229"/>
      <w:bookmarkStart w:id="7" w:name="11"/>
      <w:bookmarkEnd w:id="6"/>
      <w:bookmarkEnd w:id="7"/>
      <w:r w:rsidRPr="00F24163">
        <w:rPr>
          <w:rFonts w:ascii="Verdana" w:eastAsia="Times New Roman" w:hAnsi="Verdana" w:cs="Times New Roman"/>
          <w:color w:val="333333"/>
          <w:sz w:val="18"/>
          <w:szCs w:val="18"/>
          <w:lang w:eastAsia="ru-RU"/>
        </w:rPr>
        <w:t xml:space="preserve">2. </w:t>
      </w:r>
      <w:proofErr w:type="gramStart"/>
      <w:r w:rsidRPr="00F24163">
        <w:rPr>
          <w:rFonts w:ascii="Verdana" w:eastAsia="Times New Roman" w:hAnsi="Verdana" w:cs="Times New Roman"/>
          <w:color w:val="333333"/>
          <w:sz w:val="18"/>
          <w:szCs w:val="18"/>
          <w:lang w:eastAsia="ru-RU"/>
        </w:rPr>
        <w:t>Установить, что Федеральная служба по надзору в сфере образования и науки обеспечивает реализацию полномочий, установленных в соответствии с настоящим постановлением, в пределах установленной Правительством Российской Федерации предельной численности работников Федеральной службы по надзору в сфере образования и науки, а также бюджетных ассигнований, предусмотренных Федеральной службе по надзору в сфере образования и науки в федеральном бюджете на руководство и управление в</w:t>
      </w:r>
      <w:proofErr w:type="gramEnd"/>
      <w:r w:rsidRPr="00F24163">
        <w:rPr>
          <w:rFonts w:ascii="Verdana" w:eastAsia="Times New Roman" w:hAnsi="Verdana" w:cs="Times New Roman"/>
          <w:color w:val="333333"/>
          <w:sz w:val="18"/>
          <w:szCs w:val="18"/>
          <w:lang w:eastAsia="ru-RU"/>
        </w:rPr>
        <w:t xml:space="preserve"> сфере установленных функций.</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8" w:name="231"/>
      <w:bookmarkStart w:id="9" w:name="239"/>
      <w:bookmarkEnd w:id="8"/>
      <w:bookmarkEnd w:id="9"/>
      <w:r w:rsidRPr="00F24163">
        <w:rPr>
          <w:rFonts w:ascii="Verdana" w:eastAsia="Times New Roman" w:hAnsi="Verdana" w:cs="Times New Roman"/>
          <w:color w:val="333333"/>
          <w:sz w:val="18"/>
          <w:szCs w:val="18"/>
          <w:lang w:eastAsia="ru-RU"/>
        </w:rPr>
        <w:t>3. Признать утратившими силу акты Правительства Российской Федерации по перечню согласно </w:t>
      </w:r>
      <w:bookmarkStart w:id="10" w:name="LINK701107"/>
      <w:r w:rsidRPr="00F24163">
        <w:rPr>
          <w:rFonts w:ascii="Verdana" w:eastAsia="Times New Roman" w:hAnsi="Verdana" w:cs="Times New Roman"/>
          <w:color w:val="333333"/>
          <w:sz w:val="18"/>
          <w:szCs w:val="18"/>
          <w:lang w:eastAsia="ru-RU"/>
        </w:rPr>
        <w:fldChar w:fldCharType="begin"/>
      </w:r>
      <w:r w:rsidRPr="00F24163">
        <w:rPr>
          <w:rFonts w:ascii="Verdana" w:eastAsia="Times New Roman" w:hAnsi="Verdana" w:cs="Times New Roman"/>
          <w:color w:val="333333"/>
          <w:sz w:val="18"/>
          <w:szCs w:val="18"/>
          <w:lang w:eastAsia="ru-RU"/>
        </w:rPr>
        <w:instrText xml:space="preserve"> HYPERLINK "javascript:void(0)" </w:instrText>
      </w:r>
      <w:r w:rsidRPr="00F24163">
        <w:rPr>
          <w:rFonts w:ascii="Verdana" w:eastAsia="Times New Roman" w:hAnsi="Verdana" w:cs="Times New Roman"/>
          <w:color w:val="333333"/>
          <w:sz w:val="18"/>
          <w:szCs w:val="18"/>
          <w:lang w:eastAsia="ru-RU"/>
        </w:rPr>
        <w:fldChar w:fldCharType="separate"/>
      </w:r>
      <w:r w:rsidRPr="00F24163">
        <w:rPr>
          <w:rFonts w:ascii="Verdana" w:eastAsia="Times New Roman" w:hAnsi="Verdana" w:cs="Times New Roman"/>
          <w:color w:val="004994"/>
          <w:sz w:val="24"/>
          <w:szCs w:val="24"/>
          <w:u w:val="single"/>
          <w:lang w:eastAsia="ru-RU"/>
        </w:rPr>
        <w:t>приложению</w:t>
      </w:r>
      <w:r w:rsidRPr="00F24163">
        <w:rPr>
          <w:rFonts w:ascii="Verdana" w:eastAsia="Times New Roman" w:hAnsi="Verdana" w:cs="Times New Roman"/>
          <w:color w:val="333333"/>
          <w:sz w:val="18"/>
          <w:szCs w:val="18"/>
          <w:lang w:eastAsia="ru-RU"/>
        </w:rPr>
        <w:fldChar w:fldCharType="end"/>
      </w:r>
      <w:bookmarkEnd w:id="10"/>
      <w:r w:rsidRPr="00F24163">
        <w:rPr>
          <w:rFonts w:ascii="Verdana" w:eastAsia="Times New Roman" w:hAnsi="Verdana" w:cs="Times New Roman"/>
          <w:color w:val="333333"/>
          <w:sz w:val="18"/>
          <w:szCs w:val="18"/>
          <w:lang w:eastAsia="ru-RU"/>
        </w:rPr>
        <w:t>.</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 w:name="226"/>
      <w:bookmarkStart w:id="12" w:name="15"/>
      <w:bookmarkEnd w:id="11"/>
      <w:bookmarkEnd w:id="12"/>
      <w:r w:rsidRPr="00F24163">
        <w:rPr>
          <w:rFonts w:ascii="Verdana" w:eastAsia="Times New Roman" w:hAnsi="Verdana" w:cs="Times New Roman"/>
          <w:color w:val="333333"/>
          <w:sz w:val="18"/>
          <w:szCs w:val="18"/>
          <w:lang w:eastAsia="ru-RU"/>
        </w:rPr>
        <w:t>4. Настоящее постановление вступает в силу с 1 сентября 2013 г.</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3" w:name="224"/>
      <w:bookmarkEnd w:id="13"/>
      <w:r w:rsidRPr="00F24163">
        <w:rPr>
          <w:rFonts w:ascii="Verdana" w:eastAsia="Times New Roman" w:hAnsi="Verdana" w:cs="Times New Roman"/>
          <w:color w:val="333333"/>
          <w:sz w:val="18"/>
          <w:szCs w:val="18"/>
          <w:lang w:eastAsia="ru-RU"/>
        </w:rPr>
        <w:t>Председатель Правительства</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4" w:name="19"/>
      <w:bookmarkEnd w:id="14"/>
      <w:r w:rsidRPr="00F24163">
        <w:rPr>
          <w:rFonts w:ascii="Verdana" w:eastAsia="Times New Roman" w:hAnsi="Verdana" w:cs="Times New Roman"/>
          <w:color w:val="333333"/>
          <w:sz w:val="18"/>
          <w:szCs w:val="18"/>
          <w:lang w:eastAsia="ru-RU"/>
        </w:rPr>
        <w:t>Российской Федерации</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5" w:name="20"/>
      <w:bookmarkEnd w:id="15"/>
      <w:r w:rsidRPr="00F24163">
        <w:rPr>
          <w:rFonts w:ascii="Verdana" w:eastAsia="Times New Roman" w:hAnsi="Verdana" w:cs="Times New Roman"/>
          <w:color w:val="333333"/>
          <w:sz w:val="18"/>
          <w:szCs w:val="18"/>
          <w:lang w:eastAsia="ru-RU"/>
        </w:rPr>
        <w:t>Д. Медведев</w:t>
      </w:r>
    </w:p>
    <w:p w:rsidR="00F24163" w:rsidRPr="00F24163" w:rsidRDefault="00F24163" w:rsidP="00F24163">
      <w:pPr>
        <w:shd w:val="clear" w:color="auto" w:fill="FFFFFF"/>
        <w:spacing w:after="0" w:line="270" w:lineRule="atLeast"/>
        <w:jc w:val="right"/>
        <w:rPr>
          <w:rFonts w:ascii="Verdana" w:eastAsia="Times New Roman" w:hAnsi="Verdana" w:cs="Times New Roman"/>
          <w:color w:val="333333"/>
          <w:sz w:val="18"/>
          <w:szCs w:val="18"/>
          <w:lang w:eastAsia="ru-RU"/>
        </w:rPr>
      </w:pPr>
      <w:bookmarkStart w:id="16" w:name="24"/>
      <w:bookmarkEnd w:id="16"/>
      <w:r w:rsidRPr="00F24163">
        <w:rPr>
          <w:rFonts w:ascii="Verdana" w:eastAsia="Times New Roman" w:hAnsi="Verdana" w:cs="Times New Roman"/>
          <w:color w:val="333333"/>
          <w:sz w:val="18"/>
          <w:szCs w:val="18"/>
          <w:lang w:eastAsia="ru-RU"/>
        </w:rPr>
        <w:t>Утверждено</w:t>
      </w:r>
    </w:p>
    <w:p w:rsidR="00F24163" w:rsidRPr="00F24163" w:rsidRDefault="00F24163" w:rsidP="00F24163">
      <w:pPr>
        <w:shd w:val="clear" w:color="auto" w:fill="FFFFFF"/>
        <w:spacing w:after="0" w:line="270" w:lineRule="atLeast"/>
        <w:jc w:val="right"/>
        <w:rPr>
          <w:rFonts w:ascii="Verdana" w:eastAsia="Times New Roman" w:hAnsi="Verdana" w:cs="Times New Roman"/>
          <w:color w:val="333333"/>
          <w:sz w:val="18"/>
          <w:szCs w:val="18"/>
          <w:lang w:eastAsia="ru-RU"/>
        </w:rPr>
      </w:pPr>
      <w:bookmarkStart w:id="17" w:name="25"/>
      <w:bookmarkEnd w:id="17"/>
      <w:r w:rsidRPr="00F24163">
        <w:rPr>
          <w:rFonts w:ascii="Verdana" w:eastAsia="Times New Roman" w:hAnsi="Verdana" w:cs="Times New Roman"/>
          <w:color w:val="333333"/>
          <w:sz w:val="18"/>
          <w:szCs w:val="18"/>
          <w:lang w:eastAsia="ru-RU"/>
        </w:rPr>
        <w:t>постановлением Правительства</w:t>
      </w:r>
    </w:p>
    <w:p w:rsidR="00F24163" w:rsidRPr="00F24163" w:rsidRDefault="00F24163" w:rsidP="00F24163">
      <w:pPr>
        <w:shd w:val="clear" w:color="auto" w:fill="FFFFFF"/>
        <w:spacing w:after="0" w:line="270" w:lineRule="atLeast"/>
        <w:jc w:val="right"/>
        <w:rPr>
          <w:rFonts w:ascii="Verdana" w:eastAsia="Times New Roman" w:hAnsi="Verdana" w:cs="Times New Roman"/>
          <w:color w:val="333333"/>
          <w:sz w:val="18"/>
          <w:szCs w:val="18"/>
          <w:lang w:eastAsia="ru-RU"/>
        </w:rPr>
      </w:pPr>
      <w:bookmarkStart w:id="18" w:name="26"/>
      <w:bookmarkEnd w:id="18"/>
      <w:r w:rsidRPr="00F24163">
        <w:rPr>
          <w:rFonts w:ascii="Verdana" w:eastAsia="Times New Roman" w:hAnsi="Verdana" w:cs="Times New Roman"/>
          <w:color w:val="333333"/>
          <w:sz w:val="18"/>
          <w:szCs w:val="18"/>
          <w:lang w:eastAsia="ru-RU"/>
        </w:rPr>
        <w:t>Российской Федерации</w:t>
      </w:r>
    </w:p>
    <w:p w:rsidR="00F24163" w:rsidRPr="00F24163" w:rsidRDefault="00F24163" w:rsidP="00F24163">
      <w:pPr>
        <w:shd w:val="clear" w:color="auto" w:fill="FFFFFF"/>
        <w:spacing w:after="0" w:line="270" w:lineRule="atLeast"/>
        <w:jc w:val="right"/>
        <w:rPr>
          <w:rFonts w:ascii="Verdana" w:eastAsia="Times New Roman" w:hAnsi="Verdana" w:cs="Times New Roman"/>
          <w:color w:val="333333"/>
          <w:sz w:val="18"/>
          <w:szCs w:val="18"/>
          <w:lang w:eastAsia="ru-RU"/>
        </w:rPr>
      </w:pPr>
      <w:bookmarkStart w:id="19" w:name="27"/>
      <w:bookmarkEnd w:id="19"/>
      <w:r w:rsidRPr="00F24163">
        <w:rPr>
          <w:rFonts w:ascii="Verdana" w:eastAsia="Times New Roman" w:hAnsi="Verdana" w:cs="Times New Roman"/>
          <w:color w:val="333333"/>
          <w:sz w:val="18"/>
          <w:szCs w:val="18"/>
          <w:lang w:eastAsia="ru-RU"/>
        </w:rPr>
        <w:t>от 15 июля 2013 г. № 594</w:t>
      </w:r>
    </w:p>
    <w:p w:rsidR="00F24163" w:rsidRPr="00F24163" w:rsidRDefault="00F24163" w:rsidP="00F24163">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F24163">
        <w:rPr>
          <w:rFonts w:ascii="Verdana" w:eastAsia="Times New Roman" w:hAnsi="Verdana" w:cs="Times New Roman"/>
          <w:b/>
          <w:bCs/>
          <w:color w:val="526373"/>
          <w:kern w:val="36"/>
          <w:sz w:val="24"/>
          <w:szCs w:val="24"/>
          <w:lang w:eastAsia="ru-RU"/>
        </w:rPr>
        <w:t>Положение о Федеральной службе по надзору в сфере образования и науки</w:t>
      </w:r>
    </w:p>
    <w:p w:rsidR="00F24163" w:rsidRPr="00F24163" w:rsidRDefault="00F24163" w:rsidP="00F24163">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20" w:name="31"/>
      <w:bookmarkEnd w:id="20"/>
      <w:r w:rsidRPr="00F24163">
        <w:rPr>
          <w:rFonts w:ascii="Verdana" w:eastAsia="Times New Roman" w:hAnsi="Verdana" w:cs="Times New Roman"/>
          <w:b/>
          <w:bCs/>
          <w:color w:val="526373"/>
          <w:sz w:val="23"/>
          <w:szCs w:val="23"/>
          <w:lang w:eastAsia="ru-RU"/>
        </w:rPr>
        <w:t>I. Общие положения</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21" w:name="32"/>
      <w:bookmarkStart w:id="22" w:name="33"/>
      <w:bookmarkStart w:id="23" w:name="34"/>
      <w:bookmarkEnd w:id="21"/>
      <w:bookmarkEnd w:id="22"/>
      <w:bookmarkEnd w:id="23"/>
      <w:r w:rsidRPr="00F24163">
        <w:rPr>
          <w:rFonts w:ascii="Verdana" w:eastAsia="Times New Roman" w:hAnsi="Verdana" w:cs="Times New Roman"/>
          <w:color w:val="333333"/>
          <w:sz w:val="18"/>
          <w:szCs w:val="18"/>
          <w:lang w:eastAsia="ru-RU"/>
        </w:rPr>
        <w:t>1. Федеральная служба по надзору в сфере образования и науки (</w:t>
      </w:r>
      <w:proofErr w:type="spellStart"/>
      <w:r w:rsidRPr="00F24163">
        <w:rPr>
          <w:rFonts w:ascii="Verdana" w:eastAsia="Times New Roman" w:hAnsi="Verdana" w:cs="Times New Roman"/>
          <w:color w:val="333333"/>
          <w:sz w:val="18"/>
          <w:szCs w:val="18"/>
          <w:lang w:eastAsia="ru-RU"/>
        </w:rPr>
        <w:t>Рособрнадзор</w:t>
      </w:r>
      <w:proofErr w:type="spellEnd"/>
      <w:r w:rsidRPr="00F24163">
        <w:rPr>
          <w:rFonts w:ascii="Verdana" w:eastAsia="Times New Roman" w:hAnsi="Verdana" w:cs="Times New Roman"/>
          <w:color w:val="333333"/>
          <w:sz w:val="18"/>
          <w:szCs w:val="18"/>
          <w:lang w:eastAsia="ru-RU"/>
        </w:rPr>
        <w:t>) является федеральным органом исполнительной власти, осуществляющим функции по контролю и надзору в сфере образования и науки.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24" w:name="35"/>
      <w:bookmarkStart w:id="25" w:name="36"/>
      <w:bookmarkEnd w:id="24"/>
      <w:bookmarkEnd w:id="25"/>
      <w:r w:rsidRPr="00F24163">
        <w:rPr>
          <w:rFonts w:ascii="Verdana" w:eastAsia="Times New Roman" w:hAnsi="Verdana" w:cs="Times New Roman"/>
          <w:color w:val="333333"/>
          <w:sz w:val="18"/>
          <w:szCs w:val="18"/>
          <w:lang w:eastAsia="ru-RU"/>
        </w:rPr>
        <w:t>2. Федеральная служба по надзору в сфере образования и науки находится в ведении Министерства образования и науки Российской Федерации.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26" w:name="37"/>
      <w:bookmarkStart w:id="27" w:name="38"/>
      <w:bookmarkEnd w:id="26"/>
      <w:bookmarkEnd w:id="27"/>
      <w:r w:rsidRPr="00F24163">
        <w:rPr>
          <w:rFonts w:ascii="Verdana" w:eastAsia="Times New Roman" w:hAnsi="Verdana" w:cs="Times New Roman"/>
          <w:color w:val="333333"/>
          <w:sz w:val="18"/>
          <w:szCs w:val="18"/>
          <w:lang w:eastAsia="ru-RU"/>
        </w:rPr>
        <w:t>3. Федеральная служба по надзору в сфере образования и науки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образования и науки Российской Федерации, а также настоящим Положением.</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28" w:name="39"/>
      <w:bookmarkStart w:id="29" w:name="40"/>
      <w:bookmarkEnd w:id="28"/>
      <w:bookmarkEnd w:id="29"/>
      <w:r w:rsidRPr="00F24163">
        <w:rPr>
          <w:rFonts w:ascii="Verdana" w:eastAsia="Times New Roman" w:hAnsi="Verdana" w:cs="Times New Roman"/>
          <w:color w:val="333333"/>
          <w:sz w:val="18"/>
          <w:szCs w:val="18"/>
          <w:lang w:eastAsia="ru-RU"/>
        </w:rPr>
        <w:t xml:space="preserve">4. Федеральная служба по надзору в сфере образования и науки осуществляет свою деятельность непосредственно и через подведомственные ей организации во взаимодействии с </w:t>
      </w:r>
      <w:r w:rsidRPr="00F24163">
        <w:rPr>
          <w:rFonts w:ascii="Verdana" w:eastAsia="Times New Roman" w:hAnsi="Verdana" w:cs="Times New Roman"/>
          <w:color w:val="333333"/>
          <w:sz w:val="18"/>
          <w:szCs w:val="18"/>
          <w:lang w:eastAsia="ru-RU"/>
        </w:rPr>
        <w:lastRenderedPageBreak/>
        <w:t>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F24163" w:rsidRPr="00F24163" w:rsidRDefault="00F24163" w:rsidP="00F24163">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30" w:name="41"/>
      <w:bookmarkEnd w:id="30"/>
      <w:r w:rsidRPr="00F24163">
        <w:rPr>
          <w:rFonts w:ascii="Verdana" w:eastAsia="Times New Roman" w:hAnsi="Verdana" w:cs="Times New Roman"/>
          <w:b/>
          <w:bCs/>
          <w:color w:val="526373"/>
          <w:sz w:val="23"/>
          <w:szCs w:val="23"/>
          <w:lang w:eastAsia="ru-RU"/>
        </w:rPr>
        <w:t>II. Полномочия</w:t>
      </w:r>
    </w:p>
    <w:p w:rsidR="00F24163" w:rsidRPr="00F24163" w:rsidRDefault="00F24163" w:rsidP="00F24163">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31" w:name="42"/>
      <w:bookmarkStart w:id="32" w:name="43"/>
      <w:bookmarkStart w:id="33" w:name="44"/>
      <w:bookmarkEnd w:id="31"/>
      <w:bookmarkEnd w:id="32"/>
      <w:bookmarkEnd w:id="33"/>
      <w:r w:rsidRPr="00F24163">
        <w:rPr>
          <w:rFonts w:ascii="Verdana" w:eastAsia="Times New Roman" w:hAnsi="Verdana" w:cs="Times New Roman"/>
          <w:color w:val="333333"/>
          <w:sz w:val="18"/>
          <w:szCs w:val="18"/>
          <w:lang w:eastAsia="ru-RU"/>
        </w:rPr>
        <w:t>5. Федеральная служба по надзору в сфере образования и науки осуществляет следующие полномочия: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34" w:name="45"/>
      <w:bookmarkStart w:id="35" w:name="46"/>
      <w:bookmarkEnd w:id="34"/>
      <w:bookmarkEnd w:id="35"/>
      <w:proofErr w:type="gramStart"/>
      <w:r w:rsidRPr="00F24163">
        <w:rPr>
          <w:rFonts w:ascii="Verdana" w:eastAsia="Times New Roman" w:hAnsi="Verdana" w:cs="Times New Roman"/>
          <w:color w:val="333333"/>
          <w:sz w:val="18"/>
          <w:szCs w:val="18"/>
          <w:lang w:eastAsia="ru-RU"/>
        </w:rPr>
        <w:t>5.1. федеральный государственный надзор в сфере образования за деятельностью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образовательных организаций, расположенных за</w:t>
      </w:r>
      <w:proofErr w:type="gramEnd"/>
      <w:r w:rsidRPr="00F24163">
        <w:rPr>
          <w:rFonts w:ascii="Verdana" w:eastAsia="Times New Roman" w:hAnsi="Verdana" w:cs="Times New Roman"/>
          <w:color w:val="333333"/>
          <w:sz w:val="18"/>
          <w:szCs w:val="18"/>
          <w:lang w:eastAsia="ru-RU"/>
        </w:rPr>
        <w:t xml:space="preserve"> </w:t>
      </w:r>
      <w:proofErr w:type="gramStart"/>
      <w:r w:rsidRPr="00F24163">
        <w:rPr>
          <w:rFonts w:ascii="Verdana" w:eastAsia="Times New Roman" w:hAnsi="Verdana" w:cs="Times New Roman"/>
          <w:color w:val="333333"/>
          <w:sz w:val="18"/>
          <w:szCs w:val="18"/>
          <w:lang w:eastAsia="ru-RU"/>
        </w:rPr>
        <w:t>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органов исполнительной власти субъектов Российской Федерации, осуществляющих государственное управление в сфере образования</w:t>
      </w:r>
      <w:proofErr w:type="gramEnd"/>
      <w:r w:rsidRPr="00F24163">
        <w:rPr>
          <w:rFonts w:ascii="Verdana" w:eastAsia="Times New Roman" w:hAnsi="Verdana" w:cs="Times New Roman"/>
          <w:color w:val="333333"/>
          <w:sz w:val="18"/>
          <w:szCs w:val="18"/>
          <w:lang w:eastAsia="ru-RU"/>
        </w:rPr>
        <w:t xml:space="preserve">, </w:t>
      </w:r>
      <w:proofErr w:type="gramStart"/>
      <w:r w:rsidRPr="00F24163">
        <w:rPr>
          <w:rFonts w:ascii="Verdana" w:eastAsia="Times New Roman" w:hAnsi="Verdana" w:cs="Times New Roman"/>
          <w:color w:val="333333"/>
          <w:sz w:val="18"/>
          <w:szCs w:val="18"/>
          <w:lang w:eastAsia="ru-RU"/>
        </w:rPr>
        <w:t>а также принятие мер по устранению последствий нарушений законодательства Российской Федерации в сфере образования, в том числе путем выдачи предписаний об устранении выявленных нарушений указанным образовательным организациям и органам исполнительной власти субъектов Российской Федерации, осуществляющим государственное управление в сфере образования, и контроль за исполнением таких предписаний в установленном законодательством Российской Федерации порядке;</w:t>
      </w:r>
      <w:proofErr w:type="gramEnd"/>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36" w:name="48"/>
      <w:bookmarkEnd w:id="36"/>
      <w:proofErr w:type="gramStart"/>
      <w:r w:rsidRPr="00F24163">
        <w:rPr>
          <w:rFonts w:ascii="Verdana" w:eastAsia="Times New Roman" w:hAnsi="Verdana" w:cs="Times New Roman"/>
          <w:color w:val="333333"/>
          <w:sz w:val="18"/>
          <w:szCs w:val="18"/>
          <w:lang w:eastAsia="ru-RU"/>
        </w:rPr>
        <w:t>5.2. федеральный государственный контроль качества образования в организациях, указанных в пункте 5.1 настоящего Положения, осуществляющих образовательную деятельность по имеющим государственную аккредитацию образовательным программам, в соответствии с федеральными государственными образовательными стандартами, а также принятие мер по устранению нарушений этих стандартов, в том числе путем выдачи предписаний об устранении выявленных нарушений указанным организациям, и контроль за исполнением таких предписаний в установленном законодательством</w:t>
      </w:r>
      <w:proofErr w:type="gramEnd"/>
      <w:r w:rsidRPr="00F24163">
        <w:rPr>
          <w:rFonts w:ascii="Verdana" w:eastAsia="Times New Roman" w:hAnsi="Verdana" w:cs="Times New Roman"/>
          <w:color w:val="333333"/>
          <w:sz w:val="18"/>
          <w:szCs w:val="18"/>
          <w:lang w:eastAsia="ru-RU"/>
        </w:rPr>
        <w:t xml:space="preserve"> Российской Федерации порядке;</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37" w:name="50"/>
      <w:bookmarkEnd w:id="37"/>
      <w:proofErr w:type="gramStart"/>
      <w:r w:rsidRPr="00F24163">
        <w:rPr>
          <w:rFonts w:ascii="Verdana" w:eastAsia="Times New Roman" w:hAnsi="Verdana" w:cs="Times New Roman"/>
          <w:color w:val="333333"/>
          <w:sz w:val="18"/>
          <w:szCs w:val="18"/>
          <w:lang w:eastAsia="ru-RU"/>
        </w:rPr>
        <w:t>5.3. государственный контроль (надзор) за соблюдением указанными в пункте 5.1 настоящего Положения организациями требований законодательства Российской Федерации в сфере защиты детей от информации, причиняющей вред их здоровью и (или) развитию, к используемой в образовательном процессе информационной продукции, а также принятие мер по устранению выявленных нарушений, в том числе путем выдачи предписаний об устранении выявленных нарушений указанным организациям, и контроль за</w:t>
      </w:r>
      <w:proofErr w:type="gramEnd"/>
      <w:r w:rsidRPr="00F24163">
        <w:rPr>
          <w:rFonts w:ascii="Verdana" w:eastAsia="Times New Roman" w:hAnsi="Verdana" w:cs="Times New Roman"/>
          <w:color w:val="333333"/>
          <w:sz w:val="18"/>
          <w:szCs w:val="18"/>
          <w:lang w:eastAsia="ru-RU"/>
        </w:rPr>
        <w:t xml:space="preserve"> исполнением таких предписаний;</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38" w:name="52"/>
      <w:bookmarkEnd w:id="38"/>
      <w:r w:rsidRPr="00F24163">
        <w:rPr>
          <w:rFonts w:ascii="Verdana" w:eastAsia="Times New Roman" w:hAnsi="Verdana" w:cs="Times New Roman"/>
          <w:color w:val="333333"/>
          <w:sz w:val="18"/>
          <w:szCs w:val="18"/>
          <w:lang w:eastAsia="ru-RU"/>
        </w:rPr>
        <w:t>5.4.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в сфере образования и по подтверждению документов об ученых степенях и ученых званиях, с правом направления обязательных для исполнения предписаний об отмене нормативных правовых актов или о внесении в них изменений;</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39" w:name="54"/>
      <w:bookmarkEnd w:id="39"/>
      <w:proofErr w:type="gramStart"/>
      <w:r w:rsidRPr="00F24163">
        <w:rPr>
          <w:rFonts w:ascii="Verdana" w:eastAsia="Times New Roman" w:hAnsi="Verdana" w:cs="Times New Roman"/>
          <w:color w:val="333333"/>
          <w:sz w:val="18"/>
          <w:szCs w:val="18"/>
          <w:lang w:eastAsia="ru-RU"/>
        </w:rPr>
        <w:t xml:space="preserve">5.5.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с правом проведения проверок соответствующих органов государственной власти субъектов Российской Федерации, а также организаций, </w:t>
      </w:r>
      <w:r w:rsidRPr="00F24163">
        <w:rPr>
          <w:rFonts w:ascii="Verdana" w:eastAsia="Times New Roman" w:hAnsi="Verdana" w:cs="Times New Roman"/>
          <w:color w:val="333333"/>
          <w:sz w:val="18"/>
          <w:szCs w:val="18"/>
          <w:lang w:eastAsia="ru-RU"/>
        </w:rPr>
        <w:lastRenderedPageBreak/>
        <w:t>осуществляющих образовательную деятельность на территории субъекта Российской Федерации (за исключением организаций</w:t>
      </w:r>
      <w:proofErr w:type="gramEnd"/>
      <w:r w:rsidRPr="00F24163">
        <w:rPr>
          <w:rFonts w:ascii="Verdana" w:eastAsia="Times New Roman" w:hAnsi="Verdana" w:cs="Times New Roman"/>
          <w:color w:val="333333"/>
          <w:sz w:val="18"/>
          <w:szCs w:val="18"/>
          <w:lang w:eastAsia="ru-RU"/>
        </w:rPr>
        <w:t xml:space="preserve">, </w:t>
      </w:r>
      <w:proofErr w:type="gramStart"/>
      <w:r w:rsidRPr="00F24163">
        <w:rPr>
          <w:rFonts w:ascii="Verdana" w:eastAsia="Times New Roman" w:hAnsi="Verdana" w:cs="Times New Roman"/>
          <w:color w:val="333333"/>
          <w:sz w:val="18"/>
          <w:szCs w:val="18"/>
          <w:lang w:eastAsia="ru-RU"/>
        </w:rPr>
        <w:t>указанных в подпункте 5.1 настоящего Положения),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а также с правом направлять в Министерство образования и науки Российской Федерации предложения об изъятии переданных полномочий у органов государственной власти</w:t>
      </w:r>
      <w:proofErr w:type="gramEnd"/>
      <w:r w:rsidRPr="00F24163">
        <w:rPr>
          <w:rFonts w:ascii="Verdana" w:eastAsia="Times New Roman" w:hAnsi="Verdana" w:cs="Times New Roman"/>
          <w:color w:val="333333"/>
          <w:sz w:val="18"/>
          <w:szCs w:val="18"/>
          <w:lang w:eastAsia="ru-RU"/>
        </w:rPr>
        <w:t xml:space="preserve"> субъектов Российской Федерации;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0" w:name="56"/>
      <w:bookmarkEnd w:id="40"/>
      <w:r w:rsidRPr="00F24163">
        <w:rPr>
          <w:rFonts w:ascii="Verdana" w:eastAsia="Times New Roman" w:hAnsi="Verdana" w:cs="Times New Roman"/>
          <w:color w:val="333333"/>
          <w:sz w:val="18"/>
          <w:szCs w:val="18"/>
          <w:lang w:eastAsia="ru-RU"/>
        </w:rPr>
        <w:t xml:space="preserve">5.6. </w:t>
      </w:r>
      <w:proofErr w:type="gramStart"/>
      <w:r w:rsidRPr="00F24163">
        <w:rPr>
          <w:rFonts w:ascii="Verdana" w:eastAsia="Times New Roman" w:hAnsi="Verdana" w:cs="Times New Roman"/>
          <w:color w:val="333333"/>
          <w:sz w:val="18"/>
          <w:szCs w:val="18"/>
          <w:lang w:eastAsia="ru-RU"/>
        </w:rPr>
        <w:t>контроль за</w:t>
      </w:r>
      <w:proofErr w:type="gramEnd"/>
      <w:r w:rsidRPr="00F24163">
        <w:rPr>
          <w:rFonts w:ascii="Verdana" w:eastAsia="Times New Roman" w:hAnsi="Verdana" w:cs="Times New Roman"/>
          <w:color w:val="333333"/>
          <w:sz w:val="18"/>
          <w:szCs w:val="18"/>
          <w:lang w:eastAsia="ru-RU"/>
        </w:rPr>
        <w:t xml:space="preserve"> расходованием субъектами Российской Федерации субвенций на осуществление переданных полномочий Российской Федерации в сфере образования, а также контроль за расходованием средств на осуществление переданного полномочия Российской Федерации по подтверждению документов об ученых степенях и ученых званиях в пределах своей компетенции;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1" w:name="58"/>
      <w:bookmarkEnd w:id="41"/>
      <w:r w:rsidRPr="00F24163">
        <w:rPr>
          <w:rFonts w:ascii="Verdana" w:eastAsia="Times New Roman" w:hAnsi="Verdana" w:cs="Times New Roman"/>
          <w:color w:val="333333"/>
          <w:sz w:val="18"/>
          <w:szCs w:val="18"/>
          <w:lang w:eastAsia="ru-RU"/>
        </w:rPr>
        <w:t xml:space="preserve">5.7. </w:t>
      </w:r>
      <w:proofErr w:type="gramStart"/>
      <w:r w:rsidRPr="00F24163">
        <w:rPr>
          <w:rFonts w:ascii="Verdana" w:eastAsia="Times New Roman" w:hAnsi="Verdana" w:cs="Times New Roman"/>
          <w:color w:val="333333"/>
          <w:sz w:val="18"/>
          <w:szCs w:val="18"/>
          <w:lang w:eastAsia="ru-RU"/>
        </w:rPr>
        <w:t>контроль за</w:t>
      </w:r>
      <w:proofErr w:type="gramEnd"/>
      <w:r w:rsidRPr="00F24163">
        <w:rPr>
          <w:rFonts w:ascii="Verdana" w:eastAsia="Times New Roman" w:hAnsi="Verdana" w:cs="Times New Roman"/>
          <w:color w:val="333333"/>
          <w:sz w:val="18"/>
          <w:szCs w:val="18"/>
          <w:lang w:eastAsia="ru-RU"/>
        </w:rPr>
        <w:t xml:space="preserve"> деятельностью органов опеки и попечительства в отношении несовершеннолетних граждан;</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2" w:name="60"/>
      <w:bookmarkEnd w:id="42"/>
      <w:r w:rsidRPr="00F24163">
        <w:rPr>
          <w:rFonts w:ascii="Verdana" w:eastAsia="Times New Roman" w:hAnsi="Verdana" w:cs="Times New Roman"/>
          <w:color w:val="333333"/>
          <w:sz w:val="18"/>
          <w:szCs w:val="18"/>
          <w:lang w:eastAsia="ru-RU"/>
        </w:rPr>
        <w:t xml:space="preserve">5.8. </w:t>
      </w:r>
      <w:proofErr w:type="gramStart"/>
      <w:r w:rsidRPr="00F24163">
        <w:rPr>
          <w:rFonts w:ascii="Verdana" w:eastAsia="Times New Roman" w:hAnsi="Verdana" w:cs="Times New Roman"/>
          <w:color w:val="333333"/>
          <w:sz w:val="18"/>
          <w:szCs w:val="18"/>
          <w:lang w:eastAsia="ru-RU"/>
        </w:rPr>
        <w:t>контроль за</w:t>
      </w:r>
      <w:proofErr w:type="gramEnd"/>
      <w:r w:rsidRPr="00F24163">
        <w:rPr>
          <w:rFonts w:ascii="Verdana" w:eastAsia="Times New Roman" w:hAnsi="Verdana" w:cs="Times New Roman"/>
          <w:color w:val="333333"/>
          <w:sz w:val="18"/>
          <w:szCs w:val="18"/>
          <w:lang w:eastAsia="ru-RU"/>
        </w:rPr>
        <w:t xml:space="preserve">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3" w:name="62"/>
      <w:bookmarkEnd w:id="43"/>
      <w:r w:rsidRPr="00F24163">
        <w:rPr>
          <w:rFonts w:ascii="Verdana" w:eastAsia="Times New Roman" w:hAnsi="Verdana" w:cs="Times New Roman"/>
          <w:color w:val="333333"/>
          <w:sz w:val="18"/>
          <w:szCs w:val="18"/>
          <w:lang w:eastAsia="ru-RU"/>
        </w:rPr>
        <w:t xml:space="preserve">5.9. лицензирование образовательной деятельности организаций, указанных в пункте 5.1 настоящего Положения, в том числе </w:t>
      </w:r>
      <w:proofErr w:type="gramStart"/>
      <w:r w:rsidRPr="00F24163">
        <w:rPr>
          <w:rFonts w:ascii="Verdana" w:eastAsia="Times New Roman" w:hAnsi="Verdana" w:cs="Times New Roman"/>
          <w:color w:val="333333"/>
          <w:sz w:val="18"/>
          <w:szCs w:val="18"/>
          <w:lang w:eastAsia="ru-RU"/>
        </w:rPr>
        <w:t>контроль за</w:t>
      </w:r>
      <w:proofErr w:type="gramEnd"/>
      <w:r w:rsidRPr="00F24163">
        <w:rPr>
          <w:rFonts w:ascii="Verdana" w:eastAsia="Times New Roman" w:hAnsi="Verdana" w:cs="Times New Roman"/>
          <w:color w:val="333333"/>
          <w:sz w:val="18"/>
          <w:szCs w:val="18"/>
          <w:lang w:eastAsia="ru-RU"/>
        </w:rPr>
        <w:t xml:space="preserve"> соблюдением лицензиатом лицензионных требований и условий при осуществлении образовательной деятельности;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4" w:name="64"/>
      <w:bookmarkEnd w:id="44"/>
      <w:r w:rsidRPr="00F24163">
        <w:rPr>
          <w:rFonts w:ascii="Verdana" w:eastAsia="Times New Roman" w:hAnsi="Verdana" w:cs="Times New Roman"/>
          <w:color w:val="333333"/>
          <w:sz w:val="18"/>
          <w:szCs w:val="18"/>
          <w:lang w:eastAsia="ru-RU"/>
        </w:rPr>
        <w:t>5.10. государственная аккредитация образовательной деятельности организаций, указанных в пункте 5.1 настоящего Положения, а также иностранных образовательных организаций, реализующих образовательные программы, соответствующие требованиям установленных в Российской Федерации федеральных государственных образовательных стандартов, и осуществляющих образовательную деятельность за пределами территории Российской Федерации;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5" w:name="66"/>
      <w:bookmarkEnd w:id="45"/>
      <w:r w:rsidRPr="00F24163">
        <w:rPr>
          <w:rFonts w:ascii="Verdana" w:eastAsia="Times New Roman" w:hAnsi="Verdana" w:cs="Times New Roman"/>
          <w:color w:val="333333"/>
          <w:sz w:val="18"/>
          <w:szCs w:val="18"/>
          <w:lang w:eastAsia="ru-RU"/>
        </w:rPr>
        <w:t xml:space="preserve">5.11. признание образования и (или) квалификации, </w:t>
      </w:r>
      <w:proofErr w:type="gramStart"/>
      <w:r w:rsidRPr="00F24163">
        <w:rPr>
          <w:rFonts w:ascii="Verdana" w:eastAsia="Times New Roman" w:hAnsi="Verdana" w:cs="Times New Roman"/>
          <w:color w:val="333333"/>
          <w:sz w:val="18"/>
          <w:szCs w:val="18"/>
          <w:lang w:eastAsia="ru-RU"/>
        </w:rPr>
        <w:t>полученных</w:t>
      </w:r>
      <w:proofErr w:type="gramEnd"/>
      <w:r w:rsidRPr="00F24163">
        <w:rPr>
          <w:rFonts w:ascii="Verdana" w:eastAsia="Times New Roman" w:hAnsi="Verdana" w:cs="Times New Roman"/>
          <w:color w:val="333333"/>
          <w:sz w:val="18"/>
          <w:szCs w:val="18"/>
          <w:lang w:eastAsia="ru-RU"/>
        </w:rPr>
        <w:t xml:space="preserve"> в иностранном государстве;</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6" w:name="68"/>
      <w:bookmarkEnd w:id="46"/>
      <w:r w:rsidRPr="00F24163">
        <w:rPr>
          <w:rFonts w:ascii="Verdana" w:eastAsia="Times New Roman" w:hAnsi="Verdana" w:cs="Times New Roman"/>
          <w:color w:val="333333"/>
          <w:sz w:val="18"/>
          <w:szCs w:val="18"/>
          <w:lang w:eastAsia="ru-RU"/>
        </w:rPr>
        <w:t>5.12. организация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7" w:name="70"/>
      <w:bookmarkEnd w:id="47"/>
      <w:r w:rsidRPr="00F24163">
        <w:rPr>
          <w:rFonts w:ascii="Verdana" w:eastAsia="Times New Roman" w:hAnsi="Verdana" w:cs="Times New Roman"/>
          <w:color w:val="333333"/>
          <w:sz w:val="18"/>
          <w:szCs w:val="18"/>
          <w:lang w:eastAsia="ru-RU"/>
        </w:rPr>
        <w:t>5.13. организация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8" w:name="72"/>
      <w:bookmarkEnd w:id="48"/>
      <w:r w:rsidRPr="00F24163">
        <w:rPr>
          <w:rFonts w:ascii="Verdana" w:eastAsia="Times New Roman" w:hAnsi="Verdana" w:cs="Times New Roman"/>
          <w:color w:val="333333"/>
          <w:sz w:val="18"/>
          <w:szCs w:val="18"/>
          <w:lang w:eastAsia="ru-RU"/>
        </w:rPr>
        <w:t>5.14. организация формирования и ведения государственной информационной системы государственного надзора в сфере образования;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49" w:name="74"/>
      <w:bookmarkEnd w:id="49"/>
      <w:r w:rsidRPr="00F24163">
        <w:rPr>
          <w:rFonts w:ascii="Verdana" w:eastAsia="Times New Roman" w:hAnsi="Verdana" w:cs="Times New Roman"/>
          <w:color w:val="333333"/>
          <w:sz w:val="18"/>
          <w:szCs w:val="18"/>
          <w:lang w:eastAsia="ru-RU"/>
        </w:rPr>
        <w:t xml:space="preserve">5.15. организация формирования и ведения федеральной информационной системы "Федеральный реестр сведений о </w:t>
      </w:r>
      <w:proofErr w:type="gramStart"/>
      <w:r w:rsidRPr="00F24163">
        <w:rPr>
          <w:rFonts w:ascii="Verdana" w:eastAsia="Times New Roman" w:hAnsi="Verdana" w:cs="Times New Roman"/>
          <w:color w:val="333333"/>
          <w:sz w:val="18"/>
          <w:szCs w:val="18"/>
          <w:lang w:eastAsia="ru-RU"/>
        </w:rPr>
        <w:t>документах</w:t>
      </w:r>
      <w:proofErr w:type="gramEnd"/>
      <w:r w:rsidRPr="00F24163">
        <w:rPr>
          <w:rFonts w:ascii="Verdana" w:eastAsia="Times New Roman" w:hAnsi="Verdana" w:cs="Times New Roman"/>
          <w:color w:val="333333"/>
          <w:sz w:val="18"/>
          <w:szCs w:val="18"/>
          <w:lang w:eastAsia="ru-RU"/>
        </w:rPr>
        <w:t xml:space="preserve"> об образовании и (или) о квалификации, документах об обучении";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0" w:name="76"/>
      <w:bookmarkEnd w:id="50"/>
      <w:proofErr w:type="gramStart"/>
      <w:r w:rsidRPr="00F24163">
        <w:rPr>
          <w:rFonts w:ascii="Verdana" w:eastAsia="Times New Roman" w:hAnsi="Verdana" w:cs="Times New Roman"/>
          <w:color w:val="333333"/>
          <w:sz w:val="18"/>
          <w:szCs w:val="18"/>
          <w:lang w:eastAsia="ru-RU"/>
        </w:rPr>
        <w:t xml:space="preserve">5.16. организация формирования и ведения федеральной информационной системы "Федеральный реестр </w:t>
      </w:r>
      <w:proofErr w:type="spellStart"/>
      <w:r w:rsidRPr="00F24163">
        <w:rPr>
          <w:rFonts w:ascii="Verdana" w:eastAsia="Times New Roman" w:hAnsi="Verdana" w:cs="Times New Roman"/>
          <w:color w:val="333333"/>
          <w:sz w:val="18"/>
          <w:szCs w:val="18"/>
          <w:lang w:eastAsia="ru-RU"/>
        </w:rPr>
        <w:t>апостилей</w:t>
      </w:r>
      <w:proofErr w:type="spellEnd"/>
      <w:r w:rsidRPr="00F24163">
        <w:rPr>
          <w:rFonts w:ascii="Verdana" w:eastAsia="Times New Roman" w:hAnsi="Verdana" w:cs="Times New Roman"/>
          <w:color w:val="333333"/>
          <w:sz w:val="18"/>
          <w:szCs w:val="18"/>
          <w:lang w:eastAsia="ru-RU"/>
        </w:rPr>
        <w:t>, проставленных на документах об образовании и (или) о квалификации";</w:t>
      </w:r>
      <w:proofErr w:type="gramEnd"/>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1" w:name="78"/>
      <w:bookmarkEnd w:id="51"/>
      <w:r w:rsidRPr="00F24163">
        <w:rPr>
          <w:rFonts w:ascii="Verdana" w:eastAsia="Times New Roman" w:hAnsi="Verdana" w:cs="Times New Roman"/>
          <w:color w:val="333333"/>
          <w:sz w:val="18"/>
          <w:szCs w:val="18"/>
          <w:lang w:eastAsia="ru-RU"/>
        </w:rPr>
        <w:t>5.17. ведение реестра лицензий на осуществление образовательной деятельности, выданных Службой, а также сводного реестра лицензий на осуществление образовательной деятельности, выданных органами исполнительной власти субъектов Российской Федерации;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2" w:name="80"/>
      <w:bookmarkEnd w:id="52"/>
      <w:r w:rsidRPr="00F24163">
        <w:rPr>
          <w:rFonts w:ascii="Verdana" w:eastAsia="Times New Roman" w:hAnsi="Verdana" w:cs="Times New Roman"/>
          <w:color w:val="333333"/>
          <w:sz w:val="18"/>
          <w:szCs w:val="18"/>
          <w:lang w:eastAsia="ru-RU"/>
        </w:rPr>
        <w:t>5.18. мониторинг в системе образования в порядке, предусмотренном законодательством Российской Федерации;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3" w:name="82"/>
      <w:bookmarkEnd w:id="53"/>
      <w:r w:rsidRPr="00F24163">
        <w:rPr>
          <w:rFonts w:ascii="Verdana" w:eastAsia="Times New Roman" w:hAnsi="Verdana" w:cs="Times New Roman"/>
          <w:color w:val="333333"/>
          <w:sz w:val="18"/>
          <w:szCs w:val="18"/>
          <w:lang w:eastAsia="ru-RU"/>
        </w:rPr>
        <w:t>5.19.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4" w:name="84"/>
      <w:bookmarkEnd w:id="54"/>
      <w:r w:rsidRPr="00F24163">
        <w:rPr>
          <w:rFonts w:ascii="Verdana" w:eastAsia="Times New Roman" w:hAnsi="Verdana" w:cs="Times New Roman"/>
          <w:color w:val="333333"/>
          <w:sz w:val="18"/>
          <w:szCs w:val="18"/>
          <w:lang w:eastAsia="ru-RU"/>
        </w:rPr>
        <w:lastRenderedPageBreak/>
        <w:t xml:space="preserve">5.20. </w:t>
      </w:r>
      <w:proofErr w:type="gramStart"/>
      <w:r w:rsidRPr="00F24163">
        <w:rPr>
          <w:rFonts w:ascii="Verdana" w:eastAsia="Times New Roman" w:hAnsi="Verdana" w:cs="Times New Roman"/>
          <w:color w:val="333333"/>
          <w:sz w:val="18"/>
          <w:szCs w:val="18"/>
          <w:lang w:eastAsia="ru-RU"/>
        </w:rPr>
        <w:t>обеспечение</w:t>
      </w:r>
      <w:proofErr w:type="gramEnd"/>
      <w:r w:rsidRPr="00F24163">
        <w:rPr>
          <w:rFonts w:ascii="Verdana" w:eastAsia="Times New Roman" w:hAnsi="Verdana" w:cs="Times New Roman"/>
          <w:color w:val="333333"/>
          <w:sz w:val="18"/>
          <w:szCs w:val="18"/>
          <w:lang w:eastAsia="ru-RU"/>
        </w:rPr>
        <w:t xml:space="preserve">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включая создание государственных экзаменационных комиссий для проведения указанной государственной итоговой аттестации;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5" w:name="86"/>
      <w:bookmarkEnd w:id="55"/>
      <w:r w:rsidRPr="00F24163">
        <w:rPr>
          <w:rFonts w:ascii="Verdana" w:eastAsia="Times New Roman" w:hAnsi="Verdana" w:cs="Times New Roman"/>
          <w:color w:val="333333"/>
          <w:sz w:val="18"/>
          <w:szCs w:val="18"/>
          <w:lang w:eastAsia="ru-RU"/>
        </w:rPr>
        <w:t>5.21.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обеспечение этими контрольными измерительными материалами государственных экзаменационных комиссий;</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6" w:name="88"/>
      <w:bookmarkEnd w:id="56"/>
      <w:r w:rsidRPr="00F24163">
        <w:rPr>
          <w:rFonts w:ascii="Verdana" w:eastAsia="Times New Roman" w:hAnsi="Verdana" w:cs="Times New Roman"/>
          <w:color w:val="333333"/>
          <w:sz w:val="18"/>
          <w:szCs w:val="18"/>
          <w:lang w:eastAsia="ru-RU"/>
        </w:rPr>
        <w:t>5.22.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7" w:name="90"/>
      <w:bookmarkEnd w:id="57"/>
      <w:r w:rsidRPr="00F24163">
        <w:rPr>
          <w:rFonts w:ascii="Verdana" w:eastAsia="Times New Roman" w:hAnsi="Verdana" w:cs="Times New Roman"/>
          <w:color w:val="333333"/>
          <w:sz w:val="18"/>
          <w:szCs w:val="18"/>
          <w:lang w:eastAsia="ru-RU"/>
        </w:rPr>
        <w:t>5.23.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8" w:name="92"/>
      <w:bookmarkEnd w:id="58"/>
      <w:r w:rsidRPr="00F24163">
        <w:rPr>
          <w:rFonts w:ascii="Verdana" w:eastAsia="Times New Roman" w:hAnsi="Verdana" w:cs="Times New Roman"/>
          <w:color w:val="333333"/>
          <w:sz w:val="18"/>
          <w:szCs w:val="18"/>
          <w:lang w:eastAsia="ru-RU"/>
        </w:rPr>
        <w:t>5.24. установление порядка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информационно-телекоммуникационной сети "Интернет");</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59" w:name="94"/>
      <w:bookmarkEnd w:id="59"/>
      <w:r w:rsidRPr="00F24163">
        <w:rPr>
          <w:rFonts w:ascii="Verdana" w:eastAsia="Times New Roman" w:hAnsi="Verdana" w:cs="Times New Roman"/>
          <w:color w:val="333333"/>
          <w:sz w:val="18"/>
          <w:szCs w:val="18"/>
          <w:lang w:eastAsia="ru-RU"/>
        </w:rPr>
        <w:t>5.25. согласование структуры органов исполнительной власти субъектов Российской Федерации, осуществляющих переданные полномочия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0" w:name="96"/>
      <w:bookmarkEnd w:id="60"/>
      <w:r w:rsidRPr="00F24163">
        <w:rPr>
          <w:rFonts w:ascii="Verdana" w:eastAsia="Times New Roman" w:hAnsi="Verdana" w:cs="Times New Roman"/>
          <w:color w:val="333333"/>
          <w:sz w:val="18"/>
          <w:szCs w:val="18"/>
          <w:lang w:eastAsia="ru-RU"/>
        </w:rPr>
        <w:t>5.26. издание методических рекомендаций и обязательных для исполнения инструктивных материалов по осуществлению органами исполнительной власти субъектов Российской Федерации переданных полномочий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1" w:name="98"/>
      <w:bookmarkEnd w:id="61"/>
      <w:r w:rsidRPr="00F24163">
        <w:rPr>
          <w:rFonts w:ascii="Verdana" w:eastAsia="Times New Roman" w:hAnsi="Verdana" w:cs="Times New Roman"/>
          <w:color w:val="333333"/>
          <w:sz w:val="18"/>
          <w:szCs w:val="18"/>
          <w:lang w:eastAsia="ru-RU"/>
        </w:rPr>
        <w:t>5.27. установление требований к содержанию и формам отчетности, а также порядка представления отчетности об осуществлении переданных полномочий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2" w:name="100"/>
      <w:bookmarkEnd w:id="62"/>
      <w:r w:rsidRPr="00F24163">
        <w:rPr>
          <w:rFonts w:ascii="Verdana" w:eastAsia="Times New Roman" w:hAnsi="Verdana" w:cs="Times New Roman"/>
          <w:color w:val="333333"/>
          <w:sz w:val="18"/>
          <w:szCs w:val="18"/>
          <w:lang w:eastAsia="ru-RU"/>
        </w:rPr>
        <w:t>5.28. анализ причин выявленных нарушений при осуществлении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а также принятие мер по их устранению;</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3" w:name="102"/>
      <w:bookmarkEnd w:id="63"/>
      <w:r w:rsidRPr="00F24163">
        <w:rPr>
          <w:rFonts w:ascii="Verdana" w:eastAsia="Times New Roman" w:hAnsi="Verdana" w:cs="Times New Roman"/>
          <w:color w:val="333333"/>
          <w:sz w:val="18"/>
          <w:szCs w:val="18"/>
          <w:lang w:eastAsia="ru-RU"/>
        </w:rPr>
        <w:t>5.29. представление в Министерство образования и науки Российской Федерации ежегодного доклада об осуществлении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4" w:name="104"/>
      <w:bookmarkEnd w:id="64"/>
      <w:r w:rsidRPr="00F24163">
        <w:rPr>
          <w:rFonts w:ascii="Verdana" w:eastAsia="Times New Roman" w:hAnsi="Verdana" w:cs="Times New Roman"/>
          <w:color w:val="333333"/>
          <w:sz w:val="18"/>
          <w:szCs w:val="18"/>
          <w:lang w:eastAsia="ru-RU"/>
        </w:rPr>
        <w:t>5.30. осуществление функций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5" w:name="106"/>
      <w:bookmarkEnd w:id="65"/>
      <w:r w:rsidRPr="00F24163">
        <w:rPr>
          <w:rFonts w:ascii="Verdana" w:eastAsia="Times New Roman" w:hAnsi="Verdana" w:cs="Times New Roman"/>
          <w:color w:val="333333"/>
          <w:sz w:val="18"/>
          <w:szCs w:val="18"/>
          <w:lang w:eastAsia="ru-RU"/>
        </w:rPr>
        <w:t>5.31. обеспечение в пределах своей компетенции защиты сведений, составляющих государственную тайну;</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6" w:name="108"/>
      <w:bookmarkEnd w:id="66"/>
      <w:r w:rsidRPr="00F24163">
        <w:rPr>
          <w:rFonts w:ascii="Verdana" w:eastAsia="Times New Roman" w:hAnsi="Verdana" w:cs="Times New Roman"/>
          <w:color w:val="333333"/>
          <w:sz w:val="18"/>
          <w:szCs w:val="18"/>
          <w:lang w:eastAsia="ru-RU"/>
        </w:rPr>
        <w:t>5.32. организация приема граждан, обеспечение своевременного и полного рассмотрения обращений граждан, принятие по ним решения и направление заявителям ответов в установленный законодательством Российской Федерации срок;</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7" w:name="110"/>
      <w:bookmarkEnd w:id="67"/>
      <w:r w:rsidRPr="00F24163">
        <w:rPr>
          <w:rFonts w:ascii="Verdana" w:eastAsia="Times New Roman" w:hAnsi="Verdana" w:cs="Times New Roman"/>
          <w:color w:val="333333"/>
          <w:sz w:val="18"/>
          <w:szCs w:val="18"/>
          <w:lang w:eastAsia="ru-RU"/>
        </w:rPr>
        <w:lastRenderedPageBreak/>
        <w:t xml:space="preserve">5.33. обеспечение мобилизационной подготовки Службы, а также контроля и координации </w:t>
      </w:r>
      <w:proofErr w:type="gramStart"/>
      <w:r w:rsidRPr="00F24163">
        <w:rPr>
          <w:rFonts w:ascii="Verdana" w:eastAsia="Times New Roman" w:hAnsi="Verdana" w:cs="Times New Roman"/>
          <w:color w:val="333333"/>
          <w:sz w:val="18"/>
          <w:szCs w:val="18"/>
          <w:lang w:eastAsia="ru-RU"/>
        </w:rPr>
        <w:t>деятельности</w:t>
      </w:r>
      <w:proofErr w:type="gramEnd"/>
      <w:r w:rsidRPr="00F24163">
        <w:rPr>
          <w:rFonts w:ascii="Verdana" w:eastAsia="Times New Roman" w:hAnsi="Verdana" w:cs="Times New Roman"/>
          <w:color w:val="333333"/>
          <w:sz w:val="18"/>
          <w:szCs w:val="18"/>
          <w:lang w:eastAsia="ru-RU"/>
        </w:rPr>
        <w:t xml:space="preserve"> находящихся в ведении Службы федеральных государственных учреждений по их мобилизационной подготовке;</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8" w:name="112"/>
      <w:bookmarkEnd w:id="68"/>
      <w:r w:rsidRPr="00F24163">
        <w:rPr>
          <w:rFonts w:ascii="Verdana" w:eastAsia="Times New Roman" w:hAnsi="Verdana" w:cs="Times New Roman"/>
          <w:color w:val="333333"/>
          <w:sz w:val="18"/>
          <w:szCs w:val="18"/>
          <w:lang w:eastAsia="ru-RU"/>
        </w:rPr>
        <w:t>5.34. организация и ведение гражданской обороны в Службе;</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69" w:name="114"/>
      <w:bookmarkEnd w:id="69"/>
      <w:r w:rsidRPr="00F24163">
        <w:rPr>
          <w:rFonts w:ascii="Verdana" w:eastAsia="Times New Roman" w:hAnsi="Verdana" w:cs="Times New Roman"/>
          <w:color w:val="333333"/>
          <w:sz w:val="18"/>
          <w:szCs w:val="18"/>
          <w:lang w:eastAsia="ru-RU"/>
        </w:rPr>
        <w:t>5.35. организация дополнительного профессионального образования федеральных государственных гражданских служащих Службы;</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70" w:name="116"/>
      <w:bookmarkEnd w:id="70"/>
      <w:r w:rsidRPr="00F24163">
        <w:rPr>
          <w:rFonts w:ascii="Verdana" w:eastAsia="Times New Roman" w:hAnsi="Verdana" w:cs="Times New Roman"/>
          <w:color w:val="333333"/>
          <w:sz w:val="18"/>
          <w:szCs w:val="18"/>
          <w:lang w:eastAsia="ru-RU"/>
        </w:rPr>
        <w:t>5.36. осуществление сбора, накопления и обработки отчетности и иной документированной информации, в том числе с ограниченным доступом, в установленной сфере деятельности;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71" w:name="118"/>
      <w:bookmarkEnd w:id="71"/>
      <w:r w:rsidRPr="00F24163">
        <w:rPr>
          <w:rFonts w:ascii="Verdana" w:eastAsia="Times New Roman" w:hAnsi="Verdana" w:cs="Times New Roman"/>
          <w:color w:val="333333"/>
          <w:sz w:val="18"/>
          <w:szCs w:val="18"/>
          <w:lang w:eastAsia="ru-RU"/>
        </w:rPr>
        <w:t>5.37. осуществление работы по комплектованию, хранению, учету и использованию архивных документов, образовавшихся в ходе деятельности Службы;</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72" w:name="120"/>
      <w:bookmarkEnd w:id="72"/>
      <w:r w:rsidRPr="00F24163">
        <w:rPr>
          <w:rFonts w:ascii="Verdana" w:eastAsia="Times New Roman" w:hAnsi="Verdana" w:cs="Times New Roman"/>
          <w:color w:val="333333"/>
          <w:sz w:val="18"/>
          <w:szCs w:val="18"/>
          <w:lang w:eastAsia="ru-RU"/>
        </w:rPr>
        <w:t>5.38. взаимодействие с органами государственной власти иностранных государств и международными организациями в установленной сфере деятельности;</w:t>
      </w:r>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73" w:name="122"/>
      <w:bookmarkEnd w:id="73"/>
      <w:proofErr w:type="gramStart"/>
      <w:r w:rsidRPr="00F24163">
        <w:rPr>
          <w:rFonts w:ascii="Verdana" w:eastAsia="Times New Roman" w:hAnsi="Verdana" w:cs="Times New Roman"/>
          <w:color w:val="333333"/>
          <w:sz w:val="18"/>
          <w:szCs w:val="18"/>
          <w:lang w:eastAsia="ru-RU"/>
        </w:rPr>
        <w:t>5.39. в установленном законодательством Российской Федерации порядке размещение заказов и заключение государственных контрактов, а также иных гражданско-правовых договоров на поставки товаров, выполнение работ, оказание услуг для государственных нужд в установленной сфере деятельности;</w:t>
      </w:r>
      <w:proofErr w:type="gramEnd"/>
    </w:p>
    <w:p w:rsidR="00F24163" w:rsidRPr="00F24163" w:rsidRDefault="00F24163" w:rsidP="00F24163">
      <w:pPr>
        <w:numPr>
          <w:ilvl w:val="0"/>
          <w:numId w:val="1"/>
        </w:numPr>
        <w:shd w:val="clear" w:color="auto" w:fill="FFFFFF"/>
        <w:spacing w:after="0" w:line="270" w:lineRule="atLeast"/>
        <w:ind w:left="0"/>
        <w:rPr>
          <w:rFonts w:ascii="Verdana" w:eastAsia="Times New Roman" w:hAnsi="Verdana" w:cs="Times New Roman"/>
          <w:color w:val="333333"/>
          <w:sz w:val="18"/>
          <w:szCs w:val="18"/>
          <w:lang w:eastAsia="ru-RU"/>
        </w:rPr>
      </w:pPr>
      <w:bookmarkStart w:id="74" w:name="124"/>
      <w:bookmarkEnd w:id="74"/>
      <w:proofErr w:type="gramStart"/>
      <w:r w:rsidRPr="00F24163">
        <w:rPr>
          <w:rFonts w:ascii="Verdana" w:eastAsia="Times New Roman" w:hAnsi="Verdana" w:cs="Times New Roman"/>
          <w:color w:val="333333"/>
          <w:sz w:val="18"/>
          <w:szCs w:val="18"/>
          <w:lang w:eastAsia="ru-RU"/>
        </w:rPr>
        <w:t>5.40. осуществление иных функций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F24163" w:rsidRPr="00F24163" w:rsidRDefault="00F24163" w:rsidP="00F24163">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75" w:name="126"/>
      <w:bookmarkStart w:id="76" w:name="127"/>
      <w:bookmarkEnd w:id="75"/>
      <w:bookmarkEnd w:id="76"/>
      <w:r w:rsidRPr="00F24163">
        <w:rPr>
          <w:rFonts w:ascii="Verdana" w:eastAsia="Times New Roman" w:hAnsi="Verdana" w:cs="Times New Roman"/>
          <w:color w:val="333333"/>
          <w:sz w:val="18"/>
          <w:szCs w:val="18"/>
          <w:lang w:eastAsia="ru-RU"/>
        </w:rPr>
        <w:t>6. Федеральная служба по надзору в сфере образования и науки в целях реализации полномочий в установленной сфере деятельности имеет право:</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7" w:name="128"/>
      <w:bookmarkStart w:id="78" w:name="129"/>
      <w:bookmarkEnd w:id="77"/>
      <w:bookmarkEnd w:id="78"/>
      <w:r w:rsidRPr="00F24163">
        <w:rPr>
          <w:rFonts w:ascii="Verdana" w:eastAsia="Times New Roman" w:hAnsi="Verdana" w:cs="Times New Roman"/>
          <w:color w:val="333333"/>
          <w:sz w:val="18"/>
          <w:szCs w:val="18"/>
          <w:lang w:eastAsia="ru-RU"/>
        </w:rPr>
        <w:t>6.1. организовывать проведение необходимых расследований, испытаний, экспертиз, анализов и оценок, а также научных исследований в установленной сфере деятельности;</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79" w:name="131"/>
      <w:bookmarkEnd w:id="79"/>
      <w:r w:rsidRPr="00F24163">
        <w:rPr>
          <w:rFonts w:ascii="Verdana" w:eastAsia="Times New Roman" w:hAnsi="Verdana" w:cs="Times New Roman"/>
          <w:color w:val="333333"/>
          <w:sz w:val="18"/>
          <w:szCs w:val="18"/>
          <w:lang w:eastAsia="ru-RU"/>
        </w:rPr>
        <w:t>6.2. давать юридическим и физическим лицам разъяснения по вопросам, отнесенным к компетенции Службы;</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0" w:name="133"/>
      <w:bookmarkEnd w:id="80"/>
      <w:r w:rsidRPr="00F24163">
        <w:rPr>
          <w:rFonts w:ascii="Verdana" w:eastAsia="Times New Roman" w:hAnsi="Verdana" w:cs="Times New Roman"/>
          <w:color w:val="333333"/>
          <w:sz w:val="18"/>
          <w:szCs w:val="18"/>
          <w:lang w:eastAsia="ru-RU"/>
        </w:rPr>
        <w:t>6.3. привлекать в установленном порядке для проработки вопросов, отнесенных к сфере деятельности Службы, научные и иные организации, ученых и специалистов;</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1" w:name="135"/>
      <w:bookmarkEnd w:id="81"/>
      <w:proofErr w:type="gramStart"/>
      <w:r w:rsidRPr="00F24163">
        <w:rPr>
          <w:rFonts w:ascii="Verdana" w:eastAsia="Times New Roman" w:hAnsi="Verdana" w:cs="Times New Roman"/>
          <w:color w:val="333333"/>
          <w:sz w:val="18"/>
          <w:szCs w:val="18"/>
          <w:lang w:eastAsia="ru-RU"/>
        </w:rPr>
        <w:t>6.4. пресекать факты нарушения законодательства Российской Федерации в установленной сфере деятельности, а также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в том числе путем направления обязательных для исполнения предписаний организациям, осуществляющим образовательную деятельность, органам исполнительной власти субъектов Российской</w:t>
      </w:r>
      <w:proofErr w:type="gramEnd"/>
      <w:r w:rsidRPr="00F24163">
        <w:rPr>
          <w:rFonts w:ascii="Verdana" w:eastAsia="Times New Roman" w:hAnsi="Verdana" w:cs="Times New Roman"/>
          <w:color w:val="333333"/>
          <w:sz w:val="18"/>
          <w:szCs w:val="18"/>
          <w:lang w:eastAsia="ru-RU"/>
        </w:rPr>
        <w:t xml:space="preserve"> Федерации, осуществляющим государственное управление в сфере образования, а также путем осуществления </w:t>
      </w:r>
      <w:proofErr w:type="gramStart"/>
      <w:r w:rsidRPr="00F24163">
        <w:rPr>
          <w:rFonts w:ascii="Verdana" w:eastAsia="Times New Roman" w:hAnsi="Verdana" w:cs="Times New Roman"/>
          <w:color w:val="333333"/>
          <w:sz w:val="18"/>
          <w:szCs w:val="18"/>
          <w:lang w:eastAsia="ru-RU"/>
        </w:rPr>
        <w:t>контроля за</w:t>
      </w:r>
      <w:proofErr w:type="gramEnd"/>
      <w:r w:rsidRPr="00F24163">
        <w:rPr>
          <w:rFonts w:ascii="Verdana" w:eastAsia="Times New Roman" w:hAnsi="Verdana" w:cs="Times New Roman"/>
          <w:color w:val="333333"/>
          <w:sz w:val="18"/>
          <w:szCs w:val="18"/>
          <w:lang w:eastAsia="ru-RU"/>
        </w:rPr>
        <w:t xml:space="preserve"> их исполнением;</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2" w:name="137"/>
      <w:bookmarkEnd w:id="82"/>
      <w:r w:rsidRPr="00F24163">
        <w:rPr>
          <w:rFonts w:ascii="Verdana" w:eastAsia="Times New Roman" w:hAnsi="Verdana" w:cs="Times New Roman"/>
          <w:color w:val="333333"/>
          <w:sz w:val="18"/>
          <w:szCs w:val="18"/>
          <w:lang w:eastAsia="ru-RU"/>
        </w:rPr>
        <w:t>6.5. создавать совещательные и экспертные органы (советы, комиссии, группы, коллегии) в установленной сфере деятельности;</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3" w:name="139"/>
      <w:bookmarkEnd w:id="83"/>
      <w:proofErr w:type="gramStart"/>
      <w:r w:rsidRPr="00F24163">
        <w:rPr>
          <w:rFonts w:ascii="Verdana" w:eastAsia="Times New Roman" w:hAnsi="Verdana" w:cs="Times New Roman"/>
          <w:color w:val="333333"/>
          <w:sz w:val="18"/>
          <w:szCs w:val="18"/>
          <w:lang w:eastAsia="ru-RU"/>
        </w:rPr>
        <w:t>6.6. приостанавливать в установленном законодательством Российской Федерации порядке действие выданной Службой лицензии на осуществление образовательной деятельности полностью или в части ведения образовательной деятельности по отдельным образовательным программам, приостанавливать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лишать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w:t>
      </w:r>
      <w:proofErr w:type="gramEnd"/>
      <w:r w:rsidRPr="00F24163">
        <w:rPr>
          <w:rFonts w:ascii="Verdana" w:eastAsia="Times New Roman" w:hAnsi="Verdana" w:cs="Times New Roman"/>
          <w:color w:val="333333"/>
          <w:sz w:val="18"/>
          <w:szCs w:val="18"/>
          <w:lang w:eastAsia="ru-RU"/>
        </w:rPr>
        <w:t xml:space="preserve"> групп профессий, специальностей и направлений подготовки, а также запрещать прием в организацию, осуществляющую образовательную деятельность;</w:t>
      </w:r>
    </w:p>
    <w:p w:rsidR="00F24163" w:rsidRPr="00F24163" w:rsidRDefault="00F24163" w:rsidP="00F24163">
      <w:pPr>
        <w:numPr>
          <w:ilvl w:val="0"/>
          <w:numId w:val="2"/>
        </w:numPr>
        <w:shd w:val="clear" w:color="auto" w:fill="FFFFFF"/>
        <w:spacing w:after="0" w:line="270" w:lineRule="atLeast"/>
        <w:ind w:left="0"/>
        <w:rPr>
          <w:rFonts w:ascii="Verdana" w:eastAsia="Times New Roman" w:hAnsi="Verdana" w:cs="Times New Roman"/>
          <w:color w:val="333333"/>
          <w:sz w:val="18"/>
          <w:szCs w:val="18"/>
          <w:lang w:eastAsia="ru-RU"/>
        </w:rPr>
      </w:pPr>
      <w:bookmarkStart w:id="84" w:name="141"/>
      <w:bookmarkEnd w:id="84"/>
      <w:r w:rsidRPr="00F24163">
        <w:rPr>
          <w:rFonts w:ascii="Verdana" w:eastAsia="Times New Roman" w:hAnsi="Verdana" w:cs="Times New Roman"/>
          <w:color w:val="333333"/>
          <w:sz w:val="18"/>
          <w:szCs w:val="18"/>
          <w:lang w:eastAsia="ru-RU"/>
        </w:rPr>
        <w:t>6.7. осуществлять формирование и ведение государственных информационных систем в установленной сфере деятельности.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85" w:name="143"/>
      <w:bookmarkStart w:id="86" w:name="144"/>
      <w:bookmarkEnd w:id="85"/>
      <w:bookmarkEnd w:id="86"/>
      <w:r w:rsidRPr="00F24163">
        <w:rPr>
          <w:rFonts w:ascii="Verdana" w:eastAsia="Times New Roman" w:hAnsi="Verdana" w:cs="Times New Roman"/>
          <w:color w:val="333333"/>
          <w:sz w:val="18"/>
          <w:szCs w:val="18"/>
          <w:lang w:eastAsia="ru-RU"/>
        </w:rPr>
        <w:t xml:space="preserve">7. </w:t>
      </w:r>
      <w:proofErr w:type="gramStart"/>
      <w:r w:rsidRPr="00F24163">
        <w:rPr>
          <w:rFonts w:ascii="Verdana" w:eastAsia="Times New Roman" w:hAnsi="Verdana" w:cs="Times New Roman"/>
          <w:color w:val="333333"/>
          <w:sz w:val="18"/>
          <w:szCs w:val="18"/>
          <w:lang w:eastAsia="ru-RU"/>
        </w:rPr>
        <w:t xml:space="preserve">Федеральная служба по надзору в сфере образования и науки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Российской Федерации и </w:t>
      </w:r>
      <w:r w:rsidRPr="00F24163">
        <w:rPr>
          <w:rFonts w:ascii="Verdana" w:eastAsia="Times New Roman" w:hAnsi="Verdana" w:cs="Times New Roman"/>
          <w:color w:val="333333"/>
          <w:sz w:val="18"/>
          <w:szCs w:val="18"/>
          <w:lang w:eastAsia="ru-RU"/>
        </w:rPr>
        <w:lastRenderedPageBreak/>
        <w:t>постановлениями Правительства Российской Федерации, а также управление государственным имуществом и оказание платных услуг.</w:t>
      </w:r>
      <w:proofErr w:type="gramEnd"/>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87" w:name="145"/>
      <w:bookmarkEnd w:id="87"/>
      <w:r w:rsidRPr="00F24163">
        <w:rPr>
          <w:rFonts w:ascii="Verdana" w:eastAsia="Times New Roman" w:hAnsi="Verdana" w:cs="Times New Roman"/>
          <w:color w:val="333333"/>
          <w:sz w:val="18"/>
          <w:szCs w:val="18"/>
          <w:lang w:eastAsia="ru-RU"/>
        </w:rPr>
        <w:t>Указанные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F24163" w:rsidRPr="00F24163" w:rsidRDefault="00F24163" w:rsidP="00F24163">
      <w:pPr>
        <w:shd w:val="clear" w:color="auto" w:fill="FFFFFF"/>
        <w:spacing w:after="300" w:line="270" w:lineRule="atLeast"/>
        <w:outlineLvl w:val="1"/>
        <w:rPr>
          <w:rFonts w:ascii="Verdana" w:eastAsia="Times New Roman" w:hAnsi="Verdana" w:cs="Times New Roman"/>
          <w:b/>
          <w:bCs/>
          <w:color w:val="526373"/>
          <w:sz w:val="23"/>
          <w:szCs w:val="23"/>
          <w:lang w:eastAsia="ru-RU"/>
        </w:rPr>
      </w:pPr>
      <w:bookmarkStart w:id="88" w:name="146"/>
      <w:bookmarkEnd w:id="88"/>
      <w:r w:rsidRPr="00F24163">
        <w:rPr>
          <w:rFonts w:ascii="Verdana" w:eastAsia="Times New Roman" w:hAnsi="Verdana" w:cs="Times New Roman"/>
          <w:b/>
          <w:bCs/>
          <w:color w:val="526373"/>
          <w:sz w:val="23"/>
          <w:szCs w:val="23"/>
          <w:lang w:eastAsia="ru-RU"/>
        </w:rPr>
        <w:t>III. Организация деятельности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89" w:name="147"/>
      <w:bookmarkStart w:id="90" w:name="148"/>
      <w:bookmarkStart w:id="91" w:name="149"/>
      <w:bookmarkEnd w:id="89"/>
      <w:bookmarkEnd w:id="90"/>
      <w:bookmarkEnd w:id="91"/>
      <w:r w:rsidRPr="00F24163">
        <w:rPr>
          <w:rFonts w:ascii="Verdana" w:eastAsia="Times New Roman" w:hAnsi="Verdana" w:cs="Times New Roman"/>
          <w:color w:val="333333"/>
          <w:sz w:val="18"/>
          <w:szCs w:val="18"/>
          <w:lang w:eastAsia="ru-RU"/>
        </w:rPr>
        <w:t>8. Федеральную службу по надзору в сфере образования и науки возглавляет руководитель, назначаемый на должность и освобождаемый от должности Правительством Российской Федерации по представлению Министра образования и науки Российской Федерации.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92" w:name="150"/>
      <w:bookmarkEnd w:id="92"/>
      <w:r w:rsidRPr="00F24163">
        <w:rPr>
          <w:rFonts w:ascii="Verdana" w:eastAsia="Times New Roman" w:hAnsi="Verdana" w:cs="Times New Roman"/>
          <w:color w:val="333333"/>
          <w:sz w:val="18"/>
          <w:szCs w:val="18"/>
          <w:lang w:eastAsia="ru-RU"/>
        </w:rPr>
        <w:t>Руководитель Федеральной службы по надзору в сфере образования и науки несет персональную ответственность за выполнение возложенных на Службу функций.</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93" w:name="151"/>
      <w:bookmarkEnd w:id="93"/>
      <w:r w:rsidRPr="00F24163">
        <w:rPr>
          <w:rFonts w:ascii="Verdana" w:eastAsia="Times New Roman" w:hAnsi="Verdana" w:cs="Times New Roman"/>
          <w:color w:val="333333"/>
          <w:sz w:val="18"/>
          <w:szCs w:val="18"/>
          <w:lang w:eastAsia="ru-RU"/>
        </w:rPr>
        <w:t>Руководитель Федеральной службы по надзору в сфере образования и науки имеет заместителей, назначаемых на должность и освобождаемых от должности Министром образования и науки Российской Федерации по представлению руководителя Службы.</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94" w:name="152"/>
      <w:bookmarkEnd w:id="94"/>
      <w:r w:rsidRPr="00F24163">
        <w:rPr>
          <w:rFonts w:ascii="Verdana" w:eastAsia="Times New Roman" w:hAnsi="Verdana" w:cs="Times New Roman"/>
          <w:color w:val="333333"/>
          <w:sz w:val="18"/>
          <w:szCs w:val="18"/>
          <w:lang w:eastAsia="ru-RU"/>
        </w:rPr>
        <w:t>Количество заместителей руководителя Федеральной службы по надзору в сфере образования и науки устанавливается Правительством Российской Федерации.</w:t>
      </w:r>
    </w:p>
    <w:p w:rsidR="00F24163" w:rsidRPr="00F24163" w:rsidRDefault="00F24163" w:rsidP="00F24163">
      <w:pPr>
        <w:shd w:val="clear" w:color="auto" w:fill="FFFFFF"/>
        <w:spacing w:after="100" w:afterAutospacing="1" w:line="270" w:lineRule="atLeast"/>
        <w:rPr>
          <w:rFonts w:ascii="Verdana" w:eastAsia="Times New Roman" w:hAnsi="Verdana" w:cs="Times New Roman"/>
          <w:color w:val="333333"/>
          <w:sz w:val="18"/>
          <w:szCs w:val="18"/>
          <w:lang w:eastAsia="ru-RU"/>
        </w:rPr>
      </w:pPr>
      <w:bookmarkStart w:id="95" w:name="153"/>
      <w:bookmarkStart w:id="96" w:name="154"/>
      <w:bookmarkEnd w:id="95"/>
      <w:bookmarkEnd w:id="96"/>
      <w:r w:rsidRPr="00F24163">
        <w:rPr>
          <w:rFonts w:ascii="Verdana" w:eastAsia="Times New Roman" w:hAnsi="Verdana" w:cs="Times New Roman"/>
          <w:color w:val="333333"/>
          <w:sz w:val="18"/>
          <w:szCs w:val="18"/>
          <w:lang w:eastAsia="ru-RU"/>
        </w:rPr>
        <w:t>9. Руководитель Федеральной службы по надзору в сфере образования и науки:</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7" w:name="155"/>
      <w:bookmarkStart w:id="98" w:name="156"/>
      <w:bookmarkEnd w:id="97"/>
      <w:bookmarkEnd w:id="98"/>
      <w:r w:rsidRPr="00F24163">
        <w:rPr>
          <w:rFonts w:ascii="Verdana" w:eastAsia="Times New Roman" w:hAnsi="Verdana" w:cs="Times New Roman"/>
          <w:color w:val="333333"/>
          <w:sz w:val="18"/>
          <w:szCs w:val="18"/>
          <w:lang w:eastAsia="ru-RU"/>
        </w:rPr>
        <w:t>9.1. распределяет обязанности между своими заместителями;</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99" w:name="158"/>
      <w:bookmarkEnd w:id="99"/>
      <w:r w:rsidRPr="00F24163">
        <w:rPr>
          <w:rFonts w:ascii="Verdana" w:eastAsia="Times New Roman" w:hAnsi="Verdana" w:cs="Times New Roman"/>
          <w:color w:val="333333"/>
          <w:sz w:val="18"/>
          <w:szCs w:val="18"/>
          <w:lang w:eastAsia="ru-RU"/>
        </w:rPr>
        <w:t>9.2. представляет Министру образования и науки Российской Федерации:</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0" w:name="230"/>
      <w:bookmarkStart w:id="101" w:name="7"/>
      <w:bookmarkEnd w:id="100"/>
      <w:bookmarkEnd w:id="101"/>
      <w:r w:rsidRPr="00F24163">
        <w:rPr>
          <w:rFonts w:ascii="Verdana" w:eastAsia="Times New Roman" w:hAnsi="Verdana" w:cs="Times New Roman"/>
          <w:color w:val="333333"/>
          <w:sz w:val="18"/>
          <w:szCs w:val="18"/>
          <w:lang w:eastAsia="ru-RU"/>
        </w:rPr>
        <w:t>9.2.1. проект положения о Федеральной службе по надзору в сфере образования и науки;</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2" w:name="228"/>
      <w:bookmarkEnd w:id="102"/>
      <w:r w:rsidRPr="00F24163">
        <w:rPr>
          <w:rFonts w:ascii="Verdana" w:eastAsia="Times New Roman" w:hAnsi="Verdana" w:cs="Times New Roman"/>
          <w:color w:val="333333"/>
          <w:sz w:val="18"/>
          <w:szCs w:val="18"/>
          <w:lang w:eastAsia="ru-RU"/>
        </w:rPr>
        <w:t>9.2.2. предложения о предельной численности и фонде оплаты труда работников Службы;</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3" w:name="234"/>
      <w:bookmarkEnd w:id="103"/>
      <w:r w:rsidRPr="00F24163">
        <w:rPr>
          <w:rFonts w:ascii="Verdana" w:eastAsia="Times New Roman" w:hAnsi="Verdana" w:cs="Times New Roman"/>
          <w:color w:val="333333"/>
          <w:sz w:val="18"/>
          <w:szCs w:val="18"/>
          <w:lang w:eastAsia="ru-RU"/>
        </w:rPr>
        <w:t>9.2.3. предложения о назначении на должность и освобождении от должности заместителей руководителя Службы;</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4" w:name="13"/>
      <w:bookmarkEnd w:id="104"/>
      <w:r w:rsidRPr="00F24163">
        <w:rPr>
          <w:rFonts w:ascii="Verdana" w:eastAsia="Times New Roman" w:hAnsi="Verdana" w:cs="Times New Roman"/>
          <w:color w:val="333333"/>
          <w:sz w:val="18"/>
          <w:szCs w:val="18"/>
          <w:lang w:eastAsia="ru-RU"/>
        </w:rPr>
        <w:t>9.2.4. ежегодный план работы и прогнозные показатели деятельности Службы, а также отчет о ее деятельности;</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5" w:name="236"/>
      <w:bookmarkEnd w:id="105"/>
      <w:r w:rsidRPr="00F24163">
        <w:rPr>
          <w:rFonts w:ascii="Verdana" w:eastAsia="Times New Roman" w:hAnsi="Verdana" w:cs="Times New Roman"/>
          <w:color w:val="333333"/>
          <w:sz w:val="18"/>
          <w:szCs w:val="18"/>
          <w:lang w:eastAsia="ru-RU"/>
        </w:rPr>
        <w:t>9.2.5. предложения по формированию проекта федерального бюджета в части финансового обеспечения деятельности Службы;</w:t>
      </w:r>
    </w:p>
    <w:p w:rsidR="00F24163" w:rsidRPr="00F24163" w:rsidRDefault="00F24163" w:rsidP="00F24163">
      <w:pPr>
        <w:numPr>
          <w:ilvl w:val="1"/>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6" w:name="17"/>
      <w:bookmarkEnd w:id="106"/>
      <w:r w:rsidRPr="00F24163">
        <w:rPr>
          <w:rFonts w:ascii="Verdana" w:eastAsia="Times New Roman" w:hAnsi="Verdana" w:cs="Times New Roman"/>
          <w:color w:val="333333"/>
          <w:sz w:val="18"/>
          <w:szCs w:val="18"/>
          <w:lang w:eastAsia="ru-RU"/>
        </w:rPr>
        <w:t>9.2.6. предложения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Правительства Российской Федерации работников Службы, а также других лиц, осуществляющих деятельность в установленной сфере;</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7" w:name="173"/>
      <w:bookmarkEnd w:id="107"/>
      <w:r w:rsidRPr="00F24163">
        <w:rPr>
          <w:rFonts w:ascii="Verdana" w:eastAsia="Times New Roman" w:hAnsi="Verdana" w:cs="Times New Roman"/>
          <w:color w:val="333333"/>
          <w:sz w:val="18"/>
          <w:szCs w:val="18"/>
          <w:lang w:eastAsia="ru-RU"/>
        </w:rPr>
        <w:t>9.3. в установленном порядке назначает на должность и освобождает от должности работников Службы;</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8" w:name="175"/>
      <w:bookmarkEnd w:id="108"/>
      <w:r w:rsidRPr="00F24163">
        <w:rPr>
          <w:rFonts w:ascii="Verdana" w:eastAsia="Times New Roman" w:hAnsi="Verdana" w:cs="Times New Roman"/>
          <w:color w:val="333333"/>
          <w:sz w:val="18"/>
          <w:szCs w:val="18"/>
          <w:lang w:eastAsia="ru-RU"/>
        </w:rPr>
        <w:t>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надзору в сфере образования и науки;</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09" w:name="177"/>
      <w:bookmarkEnd w:id="109"/>
      <w:r w:rsidRPr="00F24163">
        <w:rPr>
          <w:rFonts w:ascii="Verdana" w:eastAsia="Times New Roman" w:hAnsi="Verdana" w:cs="Times New Roman"/>
          <w:color w:val="333333"/>
          <w:sz w:val="18"/>
          <w:szCs w:val="18"/>
          <w:lang w:eastAsia="ru-RU"/>
        </w:rPr>
        <w:t xml:space="preserve">9.5. утверждает структуру и штатное расписание центрального аппарата Службы в пределах установленных Правительством Российской Федерации численности и фонда оплаты труда работников, смету расходов на ее содержание в </w:t>
      </w:r>
      <w:proofErr w:type="gramStart"/>
      <w:r w:rsidRPr="00F24163">
        <w:rPr>
          <w:rFonts w:ascii="Verdana" w:eastAsia="Times New Roman" w:hAnsi="Verdana" w:cs="Times New Roman"/>
          <w:color w:val="333333"/>
          <w:sz w:val="18"/>
          <w:szCs w:val="18"/>
          <w:lang w:eastAsia="ru-RU"/>
        </w:rPr>
        <w:t>пределах</w:t>
      </w:r>
      <w:proofErr w:type="gramEnd"/>
      <w:r w:rsidRPr="00F24163">
        <w:rPr>
          <w:rFonts w:ascii="Verdana" w:eastAsia="Times New Roman" w:hAnsi="Verdana" w:cs="Times New Roman"/>
          <w:color w:val="333333"/>
          <w:sz w:val="18"/>
          <w:szCs w:val="18"/>
          <w:lang w:eastAsia="ru-RU"/>
        </w:rPr>
        <w:t xml:space="preserve"> утвержденных на соответствующий период ассигнований, предусмотренных в федеральном бюджете;</w:t>
      </w:r>
    </w:p>
    <w:p w:rsidR="00F24163" w:rsidRPr="00F24163" w:rsidRDefault="00F24163" w:rsidP="00F24163">
      <w:pPr>
        <w:numPr>
          <w:ilvl w:val="0"/>
          <w:numId w:val="3"/>
        </w:numPr>
        <w:shd w:val="clear" w:color="auto" w:fill="FFFFFF"/>
        <w:spacing w:after="0" w:line="270" w:lineRule="atLeast"/>
        <w:ind w:left="0"/>
        <w:rPr>
          <w:rFonts w:ascii="Verdana" w:eastAsia="Times New Roman" w:hAnsi="Verdana" w:cs="Times New Roman"/>
          <w:color w:val="333333"/>
          <w:sz w:val="18"/>
          <w:szCs w:val="18"/>
          <w:lang w:eastAsia="ru-RU"/>
        </w:rPr>
      </w:pPr>
      <w:bookmarkStart w:id="110" w:name="179"/>
      <w:bookmarkEnd w:id="110"/>
      <w:r w:rsidRPr="00F24163">
        <w:rPr>
          <w:rFonts w:ascii="Verdana" w:eastAsia="Times New Roman" w:hAnsi="Verdana" w:cs="Times New Roman"/>
          <w:color w:val="333333"/>
          <w:sz w:val="18"/>
          <w:szCs w:val="18"/>
          <w:lang w:eastAsia="ru-RU"/>
        </w:rPr>
        <w:t xml:space="preserve">9.6.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w:t>
      </w:r>
      <w:r w:rsidRPr="00F24163">
        <w:rPr>
          <w:rFonts w:ascii="Verdana" w:eastAsia="Times New Roman" w:hAnsi="Verdana" w:cs="Times New Roman"/>
          <w:color w:val="333333"/>
          <w:sz w:val="18"/>
          <w:szCs w:val="18"/>
          <w:lang w:eastAsia="ru-RU"/>
        </w:rPr>
        <w:lastRenderedPageBreak/>
        <w:t>Правительства Российской Федерации и Министерства образования и науки Российской Федерации издает приказы и распоряжения по вопросам, отнесенным к компетенции Службы.</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1" w:name="181"/>
      <w:bookmarkStart w:id="112" w:name="182"/>
      <w:bookmarkEnd w:id="111"/>
      <w:bookmarkEnd w:id="112"/>
      <w:r w:rsidRPr="00F24163">
        <w:rPr>
          <w:rFonts w:ascii="Verdana" w:eastAsia="Times New Roman" w:hAnsi="Verdana" w:cs="Times New Roman"/>
          <w:color w:val="333333"/>
          <w:sz w:val="18"/>
          <w:szCs w:val="18"/>
          <w:lang w:eastAsia="ru-RU"/>
        </w:rPr>
        <w:t>10. Финансирование расходов на содержание Федеральной службы по надзору в сфере образования и науки осуществляется за счет средств, предусмотренных в федеральном бюджете.</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3" w:name="183"/>
      <w:bookmarkStart w:id="114" w:name="184"/>
      <w:bookmarkEnd w:id="113"/>
      <w:bookmarkEnd w:id="114"/>
      <w:r w:rsidRPr="00F24163">
        <w:rPr>
          <w:rFonts w:ascii="Verdana" w:eastAsia="Times New Roman" w:hAnsi="Verdana" w:cs="Times New Roman"/>
          <w:color w:val="333333"/>
          <w:sz w:val="18"/>
          <w:szCs w:val="18"/>
          <w:lang w:eastAsia="ru-RU"/>
        </w:rPr>
        <w:t>11. Федеральная служба по надзору в сфере образования и науки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5" w:name="185"/>
      <w:bookmarkEnd w:id="115"/>
      <w:r w:rsidRPr="00F24163">
        <w:rPr>
          <w:rFonts w:ascii="Verdana" w:eastAsia="Times New Roman" w:hAnsi="Verdana" w:cs="Times New Roman"/>
          <w:color w:val="333333"/>
          <w:sz w:val="18"/>
          <w:szCs w:val="18"/>
          <w:lang w:eastAsia="ru-RU"/>
        </w:rPr>
        <w:t>Федеральная служба по надзору в сфере образования и науки вправе иметь геральдический знак - эмблему, флаг и вымпел, учреждаемые Министерством образования и науки Российской Федерации по согласованию с Геральдическим советом при Президенте Российской Федерации.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6" w:name="186"/>
      <w:bookmarkEnd w:id="116"/>
      <w:proofErr w:type="gramStart"/>
      <w:r w:rsidRPr="00F24163">
        <w:rPr>
          <w:rFonts w:ascii="Verdana" w:eastAsia="Times New Roman" w:hAnsi="Verdana" w:cs="Times New Roman"/>
          <w:color w:val="333333"/>
          <w:sz w:val="18"/>
          <w:szCs w:val="18"/>
          <w:lang w:eastAsia="ru-RU"/>
        </w:rPr>
        <w:t>Федеральная служба по надзору в сфере образования и науки учреждает ведомственные награды, нагрудные знаки и почетные грамоты Федеральной службы по надзору в сфере образования и науки для награждения федеральных государственных гражданских служащих и работников Федеральной службы по надзору в сфере образования и науки, а также лиц, оказывающих содействие Службе в решении возложенных на нее задач.</w:t>
      </w:r>
      <w:proofErr w:type="gramEnd"/>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7" w:name="187"/>
      <w:bookmarkEnd w:id="117"/>
      <w:r w:rsidRPr="00F24163">
        <w:rPr>
          <w:rFonts w:ascii="Verdana" w:eastAsia="Times New Roman" w:hAnsi="Verdana" w:cs="Times New Roman"/>
          <w:color w:val="333333"/>
          <w:sz w:val="18"/>
          <w:szCs w:val="18"/>
          <w:lang w:eastAsia="ru-RU"/>
        </w:rPr>
        <w:t>Федеральная служба по надзору в сфере образования и науки вправе разрабатывать и утверждать образцы и порядок ношения форменной одежды.</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18" w:name="188"/>
      <w:bookmarkStart w:id="119" w:name="189"/>
      <w:bookmarkEnd w:id="118"/>
      <w:bookmarkEnd w:id="119"/>
      <w:r w:rsidRPr="00F24163">
        <w:rPr>
          <w:rFonts w:ascii="Verdana" w:eastAsia="Times New Roman" w:hAnsi="Verdana" w:cs="Times New Roman"/>
          <w:color w:val="333333"/>
          <w:sz w:val="18"/>
          <w:szCs w:val="18"/>
          <w:lang w:eastAsia="ru-RU"/>
        </w:rPr>
        <w:t>12. Место нахождения Федеральной службы по надзору в сфере образования и науки - г. Москва.</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20" w:name="192"/>
      <w:bookmarkEnd w:id="120"/>
      <w:r w:rsidRPr="00F24163">
        <w:rPr>
          <w:rFonts w:ascii="Verdana" w:eastAsia="Times New Roman" w:hAnsi="Verdana" w:cs="Times New Roman"/>
          <w:color w:val="333333"/>
          <w:sz w:val="18"/>
          <w:szCs w:val="18"/>
          <w:lang w:eastAsia="ru-RU"/>
        </w:rPr>
        <w:t>Приложение</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21" w:name="193"/>
      <w:bookmarkEnd w:id="121"/>
      <w:r w:rsidRPr="00F24163">
        <w:rPr>
          <w:rFonts w:ascii="Verdana" w:eastAsia="Times New Roman" w:hAnsi="Verdana" w:cs="Times New Roman"/>
          <w:color w:val="333333"/>
          <w:sz w:val="18"/>
          <w:szCs w:val="18"/>
          <w:lang w:eastAsia="ru-RU"/>
        </w:rPr>
        <w:t>к постановлению Правительства</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22" w:name="194"/>
      <w:bookmarkEnd w:id="122"/>
      <w:r w:rsidRPr="00F24163">
        <w:rPr>
          <w:rFonts w:ascii="Verdana" w:eastAsia="Times New Roman" w:hAnsi="Verdana" w:cs="Times New Roman"/>
          <w:color w:val="333333"/>
          <w:sz w:val="18"/>
          <w:szCs w:val="18"/>
          <w:lang w:eastAsia="ru-RU"/>
        </w:rPr>
        <w:t>Российской Федерации</w:t>
      </w:r>
    </w:p>
    <w:p w:rsidR="00F24163" w:rsidRPr="00F24163" w:rsidRDefault="00F24163" w:rsidP="00F24163">
      <w:pPr>
        <w:shd w:val="clear" w:color="auto" w:fill="FFFFFF"/>
        <w:spacing w:after="0" w:line="270" w:lineRule="atLeast"/>
        <w:rPr>
          <w:rFonts w:ascii="Verdana" w:eastAsia="Times New Roman" w:hAnsi="Verdana" w:cs="Times New Roman"/>
          <w:color w:val="333333"/>
          <w:sz w:val="18"/>
          <w:szCs w:val="18"/>
          <w:lang w:eastAsia="ru-RU"/>
        </w:rPr>
      </w:pPr>
      <w:bookmarkStart w:id="123" w:name="195"/>
      <w:bookmarkEnd w:id="123"/>
      <w:r w:rsidRPr="00F24163">
        <w:rPr>
          <w:rFonts w:ascii="Verdana" w:eastAsia="Times New Roman" w:hAnsi="Verdana" w:cs="Times New Roman"/>
          <w:color w:val="333333"/>
          <w:sz w:val="18"/>
          <w:szCs w:val="18"/>
          <w:lang w:eastAsia="ru-RU"/>
        </w:rPr>
        <w:t>от 15 июля 2013 г. № 594</w:t>
      </w:r>
    </w:p>
    <w:p w:rsidR="00F24163" w:rsidRPr="00F24163" w:rsidRDefault="00F24163" w:rsidP="00F24163">
      <w:pPr>
        <w:shd w:val="clear" w:color="auto" w:fill="FFFFFF"/>
        <w:spacing w:line="270" w:lineRule="atLeast"/>
        <w:outlineLvl w:val="0"/>
        <w:rPr>
          <w:rFonts w:ascii="Verdana" w:eastAsia="Times New Roman" w:hAnsi="Verdana" w:cs="Times New Roman"/>
          <w:b/>
          <w:bCs/>
          <w:color w:val="526373"/>
          <w:kern w:val="36"/>
          <w:sz w:val="24"/>
          <w:szCs w:val="24"/>
          <w:lang w:eastAsia="ru-RU"/>
        </w:rPr>
      </w:pPr>
      <w:r w:rsidRPr="00F24163">
        <w:rPr>
          <w:rFonts w:ascii="Verdana" w:eastAsia="Times New Roman" w:hAnsi="Verdana" w:cs="Times New Roman"/>
          <w:b/>
          <w:bCs/>
          <w:color w:val="526373"/>
          <w:kern w:val="36"/>
          <w:sz w:val="24"/>
          <w:szCs w:val="24"/>
          <w:lang w:eastAsia="ru-RU"/>
        </w:rPr>
        <w:t>Перечень утративших силу актов Правительства Российской Федерации</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24" w:name="201"/>
      <w:bookmarkStart w:id="125" w:name="202"/>
      <w:bookmarkEnd w:id="124"/>
      <w:bookmarkEnd w:id="125"/>
      <w:r w:rsidRPr="00F24163">
        <w:rPr>
          <w:rFonts w:ascii="Verdana" w:eastAsia="Times New Roman" w:hAnsi="Verdana" w:cs="Times New Roman"/>
          <w:color w:val="333333"/>
          <w:sz w:val="18"/>
          <w:szCs w:val="18"/>
          <w:lang w:eastAsia="ru-RU"/>
        </w:rPr>
        <w:t>1. Постановление Правительства Российской Федерации от 17 июня 2004 г. № 300 "Об утверждении Положения о Федеральной службе по надзору в сфере образования и науки" (Собрание законодательства Российской Федерации, 2004, № 26, ст. 2670).</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26" w:name="203"/>
      <w:bookmarkStart w:id="127" w:name="204"/>
      <w:bookmarkEnd w:id="126"/>
      <w:bookmarkEnd w:id="127"/>
      <w:r w:rsidRPr="00F24163">
        <w:rPr>
          <w:rFonts w:ascii="Verdana" w:eastAsia="Times New Roman" w:hAnsi="Verdana" w:cs="Times New Roman"/>
          <w:color w:val="333333"/>
          <w:sz w:val="18"/>
          <w:szCs w:val="18"/>
          <w:lang w:eastAsia="ru-RU"/>
        </w:rPr>
        <w:t>2. Постановление Правительства Российской Федерации от 7 октября 2006 г. № 606 "О внесении изменений в Положение о Федеральной службе по надзору в сфере образования и науки" (Собрание законодательства Российской Федерации, 2006, № 42, ст. 4381).</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28" w:name="205"/>
      <w:bookmarkStart w:id="129" w:name="206"/>
      <w:bookmarkEnd w:id="128"/>
      <w:bookmarkEnd w:id="129"/>
      <w:r w:rsidRPr="00F24163">
        <w:rPr>
          <w:rFonts w:ascii="Verdana" w:eastAsia="Times New Roman" w:hAnsi="Verdana" w:cs="Times New Roman"/>
          <w:color w:val="333333"/>
          <w:sz w:val="18"/>
          <w:szCs w:val="18"/>
          <w:lang w:eastAsia="ru-RU"/>
        </w:rPr>
        <w:t>3. Постановление Правительства Российской Федерации от 21 июля 2008 г. № 552 "О внесении изменений в некоторые акты Правительства Российской Федерации по вопросам деятельности Федеральной службы по надзору в сфере образования и науки" (Собрание законодательства Российской Федерации, 2008, № 30, ст. 3638).</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30" w:name="207"/>
      <w:bookmarkStart w:id="131" w:name="208"/>
      <w:bookmarkEnd w:id="130"/>
      <w:bookmarkEnd w:id="131"/>
      <w:r w:rsidRPr="00F24163">
        <w:rPr>
          <w:rFonts w:ascii="Verdana" w:eastAsia="Times New Roman" w:hAnsi="Verdana" w:cs="Times New Roman"/>
          <w:color w:val="333333"/>
          <w:sz w:val="18"/>
          <w:szCs w:val="18"/>
          <w:lang w:eastAsia="ru-RU"/>
        </w:rPr>
        <w:t>4. Пункт 12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 814 "О внесении изменений в некоторые акты Правительства Российской Федерации" (Собрание законодательства Российской Федерации, 2008, № 46, ст. 5337).</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32" w:name="209"/>
      <w:bookmarkStart w:id="133" w:name="210"/>
      <w:bookmarkEnd w:id="132"/>
      <w:bookmarkEnd w:id="133"/>
      <w:r w:rsidRPr="00F24163">
        <w:rPr>
          <w:rFonts w:ascii="Verdana" w:eastAsia="Times New Roman" w:hAnsi="Verdana" w:cs="Times New Roman"/>
          <w:color w:val="333333"/>
          <w:sz w:val="18"/>
          <w:szCs w:val="18"/>
          <w:lang w:eastAsia="ru-RU"/>
        </w:rPr>
        <w:t xml:space="preserve">5. </w:t>
      </w:r>
      <w:proofErr w:type="gramStart"/>
      <w:r w:rsidRPr="00F24163">
        <w:rPr>
          <w:rFonts w:ascii="Verdana" w:eastAsia="Times New Roman" w:hAnsi="Verdana" w:cs="Times New Roman"/>
          <w:color w:val="333333"/>
          <w:sz w:val="18"/>
          <w:szCs w:val="18"/>
          <w:lang w:eastAsia="ru-RU"/>
        </w:rPr>
        <w:t xml:space="preserve">Пункт 13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 43 </w:t>
      </w:r>
      <w:r w:rsidRPr="00F24163">
        <w:rPr>
          <w:rFonts w:ascii="Verdana" w:eastAsia="Times New Roman" w:hAnsi="Verdana" w:cs="Times New Roman"/>
          <w:color w:val="333333"/>
          <w:sz w:val="18"/>
          <w:szCs w:val="18"/>
          <w:lang w:eastAsia="ru-RU"/>
        </w:rPr>
        <w:lastRenderedPageBreak/>
        <w:t>"О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6, ст. 738).</w:t>
      </w:r>
      <w:proofErr w:type="gramEnd"/>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34" w:name="211"/>
      <w:bookmarkStart w:id="135" w:name="212"/>
      <w:bookmarkEnd w:id="134"/>
      <w:bookmarkEnd w:id="135"/>
      <w:r w:rsidRPr="00F24163">
        <w:rPr>
          <w:rFonts w:ascii="Verdana" w:eastAsia="Times New Roman" w:hAnsi="Verdana" w:cs="Times New Roman"/>
          <w:color w:val="333333"/>
          <w:sz w:val="18"/>
          <w:szCs w:val="18"/>
          <w:lang w:eastAsia="ru-RU"/>
        </w:rPr>
        <w:t>6. Постановление Правительства Российской Федерации от 25 июня 2009 г. № 535 "О внесении изменений в Положение о Федеральной службе по надзору в сфере образования и науки" (Собрание законодательства Российской Федерации, 2009, № 26, ст. 3209).</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36" w:name="213"/>
      <w:bookmarkStart w:id="137" w:name="214"/>
      <w:bookmarkEnd w:id="136"/>
      <w:bookmarkEnd w:id="137"/>
      <w:r w:rsidRPr="00F24163">
        <w:rPr>
          <w:rFonts w:ascii="Verdana" w:eastAsia="Times New Roman" w:hAnsi="Verdana" w:cs="Times New Roman"/>
          <w:color w:val="333333"/>
          <w:sz w:val="18"/>
          <w:szCs w:val="18"/>
          <w:lang w:eastAsia="ru-RU"/>
        </w:rPr>
        <w:t>7. Пункт 7 изменений, которые вносятся в акты Правительства Российской Федерации, утвержденных постановлением Правительства Российской Федерации от 8 августа 2009 г. № 649 "О внесении изменений в некоторые акты Правительства Российской Федерации" (Собрание законодательства Российской Федерации, 2009, № 33, ст. 4081).</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38" w:name="215"/>
      <w:bookmarkStart w:id="139" w:name="216"/>
      <w:bookmarkEnd w:id="138"/>
      <w:bookmarkEnd w:id="139"/>
      <w:r w:rsidRPr="00F24163">
        <w:rPr>
          <w:rFonts w:ascii="Verdana" w:eastAsia="Times New Roman" w:hAnsi="Verdana" w:cs="Times New Roman"/>
          <w:color w:val="333333"/>
          <w:sz w:val="18"/>
          <w:szCs w:val="18"/>
          <w:lang w:eastAsia="ru-RU"/>
        </w:rPr>
        <w:t>8. Пункт 9 изменений, которые вносятся в акты Правительства Российской Федерации, утвержденных постановлением Правительства Российской Федерации от 15 июня 2010 г. № 438 "О внесении изменений в некоторые акты Правительства Российской Федерации" (Собрание законодательства Российской Федерации, 2010, № 26, ст. 3350).</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40" w:name="217"/>
      <w:bookmarkStart w:id="141" w:name="218"/>
      <w:bookmarkEnd w:id="140"/>
      <w:bookmarkEnd w:id="141"/>
      <w:r w:rsidRPr="00F24163">
        <w:rPr>
          <w:rFonts w:ascii="Verdana" w:eastAsia="Times New Roman" w:hAnsi="Verdana" w:cs="Times New Roman"/>
          <w:color w:val="333333"/>
          <w:sz w:val="18"/>
          <w:szCs w:val="18"/>
          <w:lang w:eastAsia="ru-RU"/>
        </w:rPr>
        <w:t xml:space="preserve">9. </w:t>
      </w:r>
      <w:proofErr w:type="gramStart"/>
      <w:r w:rsidRPr="00F24163">
        <w:rPr>
          <w:rFonts w:ascii="Verdana" w:eastAsia="Times New Roman" w:hAnsi="Verdana" w:cs="Times New Roman"/>
          <w:color w:val="333333"/>
          <w:sz w:val="18"/>
          <w:szCs w:val="18"/>
          <w:lang w:eastAsia="ru-RU"/>
        </w:rPr>
        <w:t>Пункт 8 изменений, которые вносятся в акты Правительства Российской Федерации, утвержденных постановлением Правительства Российской Федерации от 24 марта 2011 г. № 210 "Об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 (Собрание законодательства Российской Федерации, 2011, № 14, ст. 1935).</w:t>
      </w:r>
      <w:proofErr w:type="gramEnd"/>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42" w:name="219"/>
      <w:bookmarkStart w:id="143" w:name="220"/>
      <w:bookmarkEnd w:id="142"/>
      <w:bookmarkEnd w:id="143"/>
      <w:r w:rsidRPr="00F24163">
        <w:rPr>
          <w:rFonts w:ascii="Verdana" w:eastAsia="Times New Roman" w:hAnsi="Verdana" w:cs="Times New Roman"/>
          <w:color w:val="333333"/>
          <w:sz w:val="18"/>
          <w:szCs w:val="18"/>
          <w:lang w:eastAsia="ru-RU"/>
        </w:rPr>
        <w:t>10. Пункт 1 изменений, которые вносятся в акты Правительства Российской Федерации, утвержденных постановлением Правительства Российской Федерации от 29 июня 2011 г. № 520 "О внесении изменений в некоторые акты Правительства Российской Федерации" (Собрание законодательства Российской Федерации, 2011, № 28, ст. 4214).</w:t>
      </w:r>
    </w:p>
    <w:p w:rsidR="00F24163" w:rsidRPr="00F24163" w:rsidRDefault="00F24163" w:rsidP="00F24163">
      <w:pPr>
        <w:shd w:val="clear" w:color="auto" w:fill="FFFFFF"/>
        <w:spacing w:after="300" w:line="270" w:lineRule="atLeast"/>
        <w:rPr>
          <w:rFonts w:ascii="Verdana" w:eastAsia="Times New Roman" w:hAnsi="Verdana" w:cs="Times New Roman"/>
          <w:color w:val="333333"/>
          <w:sz w:val="18"/>
          <w:szCs w:val="18"/>
          <w:lang w:eastAsia="ru-RU"/>
        </w:rPr>
      </w:pPr>
      <w:bookmarkStart w:id="144" w:name="221"/>
      <w:bookmarkStart w:id="145" w:name="227"/>
      <w:bookmarkEnd w:id="144"/>
      <w:bookmarkEnd w:id="145"/>
      <w:r w:rsidRPr="00F24163">
        <w:rPr>
          <w:rFonts w:ascii="Verdana" w:eastAsia="Times New Roman" w:hAnsi="Verdana" w:cs="Times New Roman"/>
          <w:color w:val="333333"/>
          <w:sz w:val="18"/>
          <w:szCs w:val="18"/>
          <w:lang w:eastAsia="ru-RU"/>
        </w:rPr>
        <w:t>11. Пункт 2 изменений, которые вносятся в акты Правительства Российской Федерации, утвержденных постановлением Правительства Российской Федерации от 5 сентября 2011 г. № 745 "О внесении изменений в некоторые акты Правительства Российской Федерации" (Собрание законодательства Российской Федерации, 2011, № 37, ст. 5257).</w:t>
      </w:r>
    </w:p>
    <w:p w:rsidR="007A2208" w:rsidRDefault="007A2208"/>
    <w:sectPr w:rsidR="007A2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261"/>
    <w:multiLevelType w:val="multilevel"/>
    <w:tmpl w:val="5626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01D8C"/>
    <w:multiLevelType w:val="multilevel"/>
    <w:tmpl w:val="8840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A5444"/>
    <w:multiLevelType w:val="multilevel"/>
    <w:tmpl w:val="EDD8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63"/>
    <w:rsid w:val="001E7F62"/>
    <w:rsid w:val="006D7A79"/>
    <w:rsid w:val="007A2208"/>
    <w:rsid w:val="00F2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4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163"/>
    <w:rPr>
      <w:rFonts w:ascii="Times New Roman" w:eastAsia="Times New Roman" w:hAnsi="Times New Roman" w:cs="Times New Roman"/>
      <w:b/>
      <w:bCs/>
      <w:sz w:val="36"/>
      <w:szCs w:val="36"/>
      <w:lang w:eastAsia="ru-RU"/>
    </w:rPr>
  </w:style>
  <w:style w:type="paragraph" w:customStyle="1" w:styleId="tocenter">
    <w:name w:val="tocenter"/>
    <w:basedOn w:val="a"/>
    <w:rsid w:val="00F24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F24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63"/>
  </w:style>
  <w:style w:type="character" w:styleId="a3">
    <w:name w:val="Hyperlink"/>
    <w:basedOn w:val="a0"/>
    <w:uiPriority w:val="99"/>
    <w:semiHidden/>
    <w:unhideWhenUsed/>
    <w:rsid w:val="00F24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4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1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163"/>
    <w:rPr>
      <w:rFonts w:ascii="Times New Roman" w:eastAsia="Times New Roman" w:hAnsi="Times New Roman" w:cs="Times New Roman"/>
      <w:b/>
      <w:bCs/>
      <w:sz w:val="36"/>
      <w:szCs w:val="36"/>
      <w:lang w:eastAsia="ru-RU"/>
    </w:rPr>
  </w:style>
  <w:style w:type="paragraph" w:customStyle="1" w:styleId="tocenter">
    <w:name w:val="tocenter"/>
    <w:basedOn w:val="a"/>
    <w:rsid w:val="00F24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F24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4163"/>
  </w:style>
  <w:style w:type="character" w:styleId="a3">
    <w:name w:val="Hyperlink"/>
    <w:basedOn w:val="a0"/>
    <w:uiPriority w:val="99"/>
    <w:semiHidden/>
    <w:unhideWhenUsed/>
    <w:rsid w:val="00F24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01062">
      <w:bodyDiv w:val="1"/>
      <w:marLeft w:val="0"/>
      <w:marRight w:val="0"/>
      <w:marTop w:val="0"/>
      <w:marBottom w:val="0"/>
      <w:divBdr>
        <w:top w:val="none" w:sz="0" w:space="0" w:color="auto"/>
        <w:left w:val="none" w:sz="0" w:space="0" w:color="auto"/>
        <w:bottom w:val="none" w:sz="0" w:space="0" w:color="auto"/>
        <w:right w:val="none" w:sz="0" w:space="0" w:color="auto"/>
      </w:divBdr>
      <w:divsChild>
        <w:div w:id="999305324">
          <w:marLeft w:val="0"/>
          <w:marRight w:val="0"/>
          <w:marTop w:val="0"/>
          <w:marBottom w:val="450"/>
          <w:divBdr>
            <w:top w:val="none" w:sz="0" w:space="0" w:color="auto"/>
            <w:left w:val="none" w:sz="0" w:space="0" w:color="auto"/>
            <w:bottom w:val="none" w:sz="0" w:space="0" w:color="auto"/>
            <w:right w:val="none" w:sz="0" w:space="0" w:color="auto"/>
          </w:divBdr>
        </w:div>
        <w:div w:id="887641699">
          <w:marLeft w:val="0"/>
          <w:marRight w:val="0"/>
          <w:marTop w:val="0"/>
          <w:marBottom w:val="0"/>
          <w:divBdr>
            <w:top w:val="none" w:sz="0" w:space="0" w:color="auto"/>
            <w:left w:val="none" w:sz="0" w:space="0" w:color="auto"/>
            <w:bottom w:val="none" w:sz="0" w:space="0" w:color="auto"/>
            <w:right w:val="none" w:sz="0" w:space="0" w:color="auto"/>
          </w:divBdr>
          <w:divsChild>
            <w:div w:id="1177572459">
              <w:marLeft w:val="0"/>
              <w:marRight w:val="0"/>
              <w:marTop w:val="0"/>
              <w:marBottom w:val="0"/>
              <w:divBdr>
                <w:top w:val="none" w:sz="0" w:space="0" w:color="auto"/>
                <w:left w:val="none" w:sz="0" w:space="0" w:color="auto"/>
                <w:bottom w:val="none" w:sz="0" w:space="0" w:color="auto"/>
                <w:right w:val="none" w:sz="0" w:space="0" w:color="auto"/>
              </w:divBdr>
            </w:div>
          </w:divsChild>
        </w:div>
        <w:div w:id="1886789512">
          <w:marLeft w:val="0"/>
          <w:marRight w:val="0"/>
          <w:marTop w:val="0"/>
          <w:marBottom w:val="0"/>
          <w:divBdr>
            <w:top w:val="none" w:sz="0" w:space="0" w:color="auto"/>
            <w:left w:val="none" w:sz="0" w:space="0" w:color="auto"/>
            <w:bottom w:val="none" w:sz="0" w:space="0" w:color="auto"/>
            <w:right w:val="none" w:sz="0" w:space="0" w:color="auto"/>
          </w:divBdr>
          <w:divsChild>
            <w:div w:id="1574461521">
              <w:marLeft w:val="0"/>
              <w:marRight w:val="0"/>
              <w:marTop w:val="0"/>
              <w:marBottom w:val="450"/>
              <w:divBdr>
                <w:top w:val="none" w:sz="0" w:space="0" w:color="auto"/>
                <w:left w:val="none" w:sz="0" w:space="0" w:color="auto"/>
                <w:bottom w:val="none" w:sz="0" w:space="0" w:color="auto"/>
                <w:right w:val="none" w:sz="0" w:space="0" w:color="auto"/>
              </w:divBdr>
              <w:divsChild>
                <w:div w:id="9799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6122">
          <w:marLeft w:val="0"/>
          <w:marRight w:val="0"/>
          <w:marTop w:val="0"/>
          <w:marBottom w:val="0"/>
          <w:divBdr>
            <w:top w:val="none" w:sz="0" w:space="0" w:color="auto"/>
            <w:left w:val="none" w:sz="0" w:space="0" w:color="auto"/>
            <w:bottom w:val="none" w:sz="0" w:space="0" w:color="auto"/>
            <w:right w:val="none" w:sz="0" w:space="0" w:color="auto"/>
          </w:divBdr>
          <w:divsChild>
            <w:div w:id="600573360">
              <w:marLeft w:val="0"/>
              <w:marRight w:val="0"/>
              <w:marTop w:val="0"/>
              <w:marBottom w:val="0"/>
              <w:divBdr>
                <w:top w:val="none" w:sz="0" w:space="0" w:color="auto"/>
                <w:left w:val="none" w:sz="0" w:space="0" w:color="auto"/>
                <w:bottom w:val="none" w:sz="0" w:space="0" w:color="auto"/>
                <w:right w:val="none" w:sz="0" w:space="0" w:color="auto"/>
              </w:divBdr>
            </w:div>
            <w:div w:id="741104533">
              <w:marLeft w:val="0"/>
              <w:marRight w:val="0"/>
              <w:marTop w:val="0"/>
              <w:marBottom w:val="0"/>
              <w:divBdr>
                <w:top w:val="none" w:sz="0" w:space="0" w:color="auto"/>
                <w:left w:val="none" w:sz="0" w:space="0" w:color="auto"/>
                <w:bottom w:val="none" w:sz="0" w:space="0" w:color="auto"/>
                <w:right w:val="none" w:sz="0" w:space="0" w:color="auto"/>
              </w:divBdr>
              <w:divsChild>
                <w:div w:id="8741507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Наместник</dc:creator>
  <cp:lastModifiedBy>Glipp</cp:lastModifiedBy>
  <cp:revision>2</cp:revision>
  <dcterms:created xsi:type="dcterms:W3CDTF">2014-02-17T12:25:00Z</dcterms:created>
  <dcterms:modified xsi:type="dcterms:W3CDTF">2014-02-17T12:25:00Z</dcterms:modified>
</cp:coreProperties>
</file>