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C0" w:rsidRPr="00CB4F99" w:rsidRDefault="00B067C0" w:rsidP="00B0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«Православная гимназия во имя святого равноапостольного князя Владимира»</w:t>
      </w:r>
    </w:p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B067C0" w:rsidRPr="00CB4F99" w:rsidTr="0034578C">
        <w:tc>
          <w:tcPr>
            <w:tcW w:w="5495" w:type="dxa"/>
          </w:tcPr>
          <w:p w:rsidR="00B067C0" w:rsidRPr="00CB4F99" w:rsidRDefault="00B067C0" w:rsidP="003457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B067C0" w:rsidRPr="00CB4F99" w:rsidRDefault="00BC27F4" w:rsidP="0034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совета </w:t>
            </w:r>
          </w:p>
          <w:p w:rsidR="00B067C0" w:rsidRPr="00CB4F99" w:rsidRDefault="00B067C0" w:rsidP="00BC2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B067C0" w:rsidRPr="00CB4F99" w:rsidRDefault="00B067C0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</w:t>
            </w:r>
            <w:r w:rsidR="00BC27F4">
              <w:rPr>
                <w:rFonts w:ascii="Times New Roman" w:hAnsi="Times New Roman" w:cs="Times New Roman"/>
                <w:b/>
                <w:sz w:val="24"/>
                <w:szCs w:val="24"/>
              </w:rPr>
              <w:t>ено»</w:t>
            </w: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67C0" w:rsidRPr="00CB4F99" w:rsidRDefault="00BC27F4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="00B067C0"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67C0" w:rsidRPr="00CB4F99" w:rsidRDefault="00BC27F4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31од от «2» сентября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67C0" w:rsidRPr="00CB4F99" w:rsidRDefault="00B067C0" w:rsidP="0034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по предмету «Родн</w:t>
      </w:r>
      <w:r w:rsidR="00591882">
        <w:rPr>
          <w:rFonts w:ascii="Times New Roman" w:hAnsi="Times New Roman" w:cs="Times New Roman"/>
          <w:b/>
          <w:sz w:val="36"/>
          <w:szCs w:val="24"/>
        </w:rPr>
        <w:t>ая</w:t>
      </w:r>
      <w:r w:rsidRPr="00BC27F4">
        <w:rPr>
          <w:rFonts w:ascii="Times New Roman" w:hAnsi="Times New Roman" w:cs="Times New Roman"/>
          <w:b/>
          <w:sz w:val="36"/>
          <w:szCs w:val="24"/>
        </w:rPr>
        <w:t xml:space="preserve"> (русск</w:t>
      </w:r>
      <w:r w:rsidR="00591882">
        <w:rPr>
          <w:rFonts w:ascii="Times New Roman" w:hAnsi="Times New Roman" w:cs="Times New Roman"/>
          <w:b/>
          <w:sz w:val="36"/>
          <w:szCs w:val="24"/>
        </w:rPr>
        <w:t>ая</w:t>
      </w:r>
      <w:r w:rsidRPr="00BC27F4">
        <w:rPr>
          <w:rFonts w:ascii="Times New Roman" w:hAnsi="Times New Roman" w:cs="Times New Roman"/>
          <w:b/>
          <w:sz w:val="36"/>
          <w:szCs w:val="24"/>
        </w:rPr>
        <w:t xml:space="preserve">) </w:t>
      </w:r>
      <w:r w:rsidR="00591882">
        <w:rPr>
          <w:rFonts w:ascii="Times New Roman" w:hAnsi="Times New Roman" w:cs="Times New Roman"/>
          <w:b/>
          <w:sz w:val="36"/>
          <w:szCs w:val="24"/>
        </w:rPr>
        <w:t>литература</w:t>
      </w:r>
      <w:r w:rsidRPr="00BC27F4">
        <w:rPr>
          <w:rFonts w:ascii="Times New Roman" w:hAnsi="Times New Roman" w:cs="Times New Roman"/>
          <w:b/>
          <w:sz w:val="36"/>
          <w:szCs w:val="24"/>
        </w:rPr>
        <w:t>»</w:t>
      </w:r>
    </w:p>
    <w:p w:rsidR="00BC27F4" w:rsidRDefault="00BC27F4" w:rsidP="00336DCC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C27F4" w:rsidRPr="00BC27F4" w:rsidRDefault="00BC27F4" w:rsidP="00336DCC">
      <w:pPr>
        <w:jc w:val="center"/>
        <w:rPr>
          <w:rFonts w:ascii="Times New Roman" w:hAnsi="Times New Roman" w:cs="Times New Roman"/>
          <w:sz w:val="36"/>
          <w:szCs w:val="24"/>
        </w:rPr>
      </w:pPr>
      <w:r w:rsidRPr="00BC27F4">
        <w:rPr>
          <w:rFonts w:ascii="Times New Roman" w:hAnsi="Times New Roman" w:cs="Times New Roman"/>
          <w:sz w:val="36"/>
          <w:szCs w:val="24"/>
        </w:rPr>
        <w:t>предметная область – «Родной язык и родная литература»</w:t>
      </w: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sz w:val="36"/>
          <w:szCs w:val="24"/>
        </w:rPr>
      </w:pPr>
      <w:r w:rsidRPr="00BC27F4">
        <w:rPr>
          <w:rFonts w:ascii="Times New Roman" w:hAnsi="Times New Roman" w:cs="Times New Roman"/>
          <w:sz w:val="36"/>
          <w:szCs w:val="24"/>
        </w:rPr>
        <w:t>уровень обучения – основное общее образование</w:t>
      </w: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Default="00336DCC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Default="00336DCC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DCC" w:rsidRPr="00BC27F4" w:rsidRDefault="00336DCC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336DCC" w:rsidRPr="00BC27F4" w:rsidRDefault="00591882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Бадулина М. Д.</w:t>
      </w:r>
    </w:p>
    <w:p w:rsidR="00336DCC" w:rsidRPr="00BC27F4" w:rsidRDefault="00336DCC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 xml:space="preserve">учитель </w:t>
      </w:r>
      <w:r w:rsidR="00591882">
        <w:rPr>
          <w:rFonts w:ascii="Times New Roman" w:hAnsi="Times New Roman" w:cs="Times New Roman"/>
          <w:sz w:val="28"/>
          <w:szCs w:val="24"/>
        </w:rPr>
        <w:t>родной</w:t>
      </w:r>
      <w:r w:rsidRPr="00BC27F4">
        <w:rPr>
          <w:rFonts w:ascii="Times New Roman" w:hAnsi="Times New Roman" w:cs="Times New Roman"/>
          <w:sz w:val="28"/>
          <w:szCs w:val="24"/>
        </w:rPr>
        <w:t xml:space="preserve"> литературы</w:t>
      </w:r>
    </w:p>
    <w:p w:rsidR="00A86BD0" w:rsidRPr="00BC27F4" w:rsidRDefault="00A86BD0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6BD0" w:rsidRPr="00BC27F4" w:rsidRDefault="00A86BD0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P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067C0" w:rsidRPr="00BC27F4" w:rsidRDefault="00B067C0" w:rsidP="00B067C0">
      <w:pPr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Новосибирск</w:t>
      </w:r>
    </w:p>
    <w:p w:rsidR="00B067C0" w:rsidRPr="00BC27F4" w:rsidRDefault="00B067C0" w:rsidP="00B067C0">
      <w:pPr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2019</w:t>
      </w:r>
    </w:p>
    <w:p w:rsidR="00B353A2" w:rsidRPr="00BC27F4" w:rsidRDefault="00B353A2" w:rsidP="00BC27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C56E39" w:rsidRDefault="00C56E39" w:rsidP="0083128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1280" w:rsidRPr="00831280" w:rsidRDefault="00C56E39" w:rsidP="00A3590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1280" w:rsidRPr="00831280">
        <w:rPr>
          <w:rFonts w:ascii="Times New Roman" w:hAnsi="Times New Roman"/>
          <w:sz w:val="24"/>
          <w:szCs w:val="24"/>
        </w:rPr>
        <w:t xml:space="preserve">Частное общеобразовательное учреждение «Православная гимназия во имя святого равноапостольного князя Владимира», руководствуясь ст. 28 Конституции РФ, Федеральным законом № 125 – ФЗ «О свободе совести и о религиозных объединениях, ст. 87 закона об образовании в Российской Федерации, Концепцией духовно-нравственного развития и воспитания личности гражданина России соединяет обучение и воспитание учащихся на основе ценностей Православной Церкви с получением образования в соответствии с государственным стандартом при согласовании с богослужебным календарем Русской Православной Церкви. Задачи образования и воспитания реализуются на основе выполнения как Федерального государственного образовательного стандарта, в соответствии с требованиями нормативно-методических документов и общепринятых норм, так и Стандарта православного компонента начального общего, основного общего, среднего (полного) общего образования Русской Православной Церкви. </w:t>
      </w:r>
    </w:p>
    <w:p w:rsidR="00831280" w:rsidRPr="00831280" w:rsidRDefault="00831280" w:rsidP="00A359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1280">
        <w:rPr>
          <w:rFonts w:ascii="Times New Roman" w:hAnsi="Times New Roman"/>
          <w:sz w:val="24"/>
          <w:szCs w:val="24"/>
        </w:rPr>
        <w:t>Стандарт православного компонента общего образования является нормативным документом, который, с одной стороны, определяет место православного образования в сфере среднего образования на основе существующего законодательства (все общеобразовательные учреждения Русской Православной Церкви выполняют ФГОС и действуют в рамках Закона «Об образовании»). С другой стороны, православный компонент общего образования ориентирован на социальный запрос православных граждан в соответствии с Конституцией Российской Федерации, Законом «Об образовании», Концепцией духовно-нравственного развития и воспитания гражданина России.</w:t>
      </w:r>
    </w:p>
    <w:p w:rsidR="00831280" w:rsidRPr="00831280" w:rsidRDefault="00C56E39" w:rsidP="00A3590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31280" w:rsidRPr="00831280">
        <w:rPr>
          <w:rFonts w:ascii="Times New Roman" w:hAnsi="Times New Roman"/>
          <w:color w:val="000000"/>
          <w:sz w:val="24"/>
          <w:szCs w:val="24"/>
        </w:rPr>
        <w:t>Стандарт православного компонента, его требования -  неотъемлемая часть основных образовательных программ общего образования в гимназии. Он определяет содержание и организацию образовательного процесса на каждой ступени образования (начальной, основной, средней (полной)) и направлен на православное духовно-нравственное, социальное, личностное развитие обучающихся, что в рамках учебного заведения призвано содействовать формированию соответствующей воспитательно-образовательной среды, православного уклада образовательного учреждения, способствующего решению задач православного образования и воспитания.</w:t>
      </w:r>
    </w:p>
    <w:p w:rsidR="00831280" w:rsidRPr="00831280" w:rsidRDefault="00831280" w:rsidP="00A359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1280">
        <w:rPr>
          <w:rFonts w:ascii="Times New Roman" w:hAnsi="Times New Roman"/>
          <w:color w:val="000000"/>
          <w:sz w:val="24"/>
          <w:szCs w:val="24"/>
        </w:rPr>
        <w:t xml:space="preserve">Поэтому представляемая программа, </w:t>
      </w:r>
      <w:r w:rsidRPr="00831280">
        <w:rPr>
          <w:rFonts w:ascii="Times New Roman" w:hAnsi="Times New Roman"/>
          <w:sz w:val="24"/>
          <w:szCs w:val="24"/>
        </w:rPr>
        <w:t xml:space="preserve">разработанная для внедрения на ступени основной школы (9 класс), использует специфические критерии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учащихся. </w:t>
      </w:r>
    </w:p>
    <w:p w:rsidR="00B353A2" w:rsidRDefault="00B353A2" w:rsidP="00A35903">
      <w:pPr>
        <w:rPr>
          <w:rFonts w:ascii="Times New Roman" w:hAnsi="Times New Roman" w:cs="Times New Roman"/>
          <w:sz w:val="24"/>
          <w:szCs w:val="24"/>
        </w:rPr>
      </w:pPr>
    </w:p>
    <w:p w:rsidR="00831280" w:rsidRPr="00831280" w:rsidRDefault="00831280" w:rsidP="00A35903">
      <w:pPr>
        <w:spacing w:after="100"/>
        <w:ind w:firstLine="357"/>
        <w:rPr>
          <w:rFonts w:ascii="Times New Roman" w:hAnsi="Times New Roman"/>
          <w:sz w:val="24"/>
          <w:szCs w:val="24"/>
        </w:rPr>
      </w:pPr>
      <w:r w:rsidRPr="00831280">
        <w:rPr>
          <w:rFonts w:ascii="Times New Roman" w:hAnsi="Times New Roman"/>
          <w:sz w:val="24"/>
          <w:szCs w:val="24"/>
        </w:rPr>
        <w:t xml:space="preserve">Учебные пособия: «Литература» 9 класс.  Авторы В.Я. Коровина, В.П. Журавлев, В.И. Коровин, И.С. Збарский, Москва Просвещение 2018 год; учебный - методический комплект 5-9 класс, составитель Б.И.Пивоваров. Новосибирск: Православная Гимназия во имя Преподобного Сергия Радонежского, 2015; сборник произведений с духовно-нравственным содержанием поэтов и писателей </w:t>
      </w:r>
      <w:r w:rsidRPr="00831280">
        <w:rPr>
          <w:rFonts w:ascii="Times New Roman" w:hAnsi="Times New Roman"/>
          <w:sz w:val="24"/>
          <w:szCs w:val="24"/>
          <w:lang w:val="en-US"/>
        </w:rPr>
        <w:t>XVIII</w:t>
      </w:r>
      <w:r w:rsidRPr="00831280">
        <w:rPr>
          <w:rFonts w:ascii="Times New Roman" w:hAnsi="Times New Roman"/>
          <w:sz w:val="24"/>
          <w:szCs w:val="24"/>
        </w:rPr>
        <w:t>-</w:t>
      </w:r>
      <w:r w:rsidRPr="00831280">
        <w:rPr>
          <w:rFonts w:ascii="Times New Roman" w:hAnsi="Times New Roman"/>
          <w:sz w:val="24"/>
          <w:szCs w:val="24"/>
          <w:lang w:val="en-US"/>
        </w:rPr>
        <w:t>XX</w:t>
      </w:r>
      <w:r w:rsidRPr="00831280">
        <w:rPr>
          <w:rFonts w:ascii="Times New Roman" w:hAnsi="Times New Roman"/>
          <w:sz w:val="24"/>
          <w:szCs w:val="24"/>
        </w:rPr>
        <w:t xml:space="preserve"> веков для учащихся 7-11 классов, составитель Т.А. Чирина, Тверь 2004; Букварь школьника СЛОВА, Москва, 2004 год</w:t>
      </w:r>
    </w:p>
    <w:p w:rsidR="008B4A18" w:rsidRPr="00BC27F4" w:rsidRDefault="008B4A18" w:rsidP="00A35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7F4">
        <w:rPr>
          <w:rFonts w:ascii="Times New Roman" w:hAnsi="Times New Roman" w:cs="Times New Roman"/>
          <w:sz w:val="24"/>
          <w:szCs w:val="24"/>
        </w:rPr>
        <w:t>Программа рассчитана на 34 ч. (1 час в неделю).</w:t>
      </w:r>
    </w:p>
    <w:p w:rsidR="00831280" w:rsidRDefault="00831280" w:rsidP="00A3590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31280" w:rsidRDefault="00831280" w:rsidP="00A3590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86BD0" w:rsidRPr="00BC27F4" w:rsidRDefault="00A86BD0" w:rsidP="00BC27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91882" w:rsidRPr="00831280" w:rsidRDefault="00591882" w:rsidP="0083128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изучения предмета «Родная л</w:t>
      </w:r>
      <w:r w:rsidRPr="00B36303">
        <w:rPr>
          <w:rFonts w:ascii="Times New Roman" w:hAnsi="Times New Roman"/>
          <w:b/>
          <w:bCs/>
          <w:sz w:val="28"/>
          <w:szCs w:val="28"/>
        </w:rPr>
        <w:t>итература».</w:t>
      </w:r>
      <w:r w:rsidR="0083128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91882">
        <w:rPr>
          <w:rFonts w:ascii="Times New Roman" w:hAnsi="Times New Roman"/>
          <w:b/>
          <w:sz w:val="24"/>
          <w:szCs w:val="24"/>
          <w:u w:val="single"/>
        </w:rPr>
        <w:t>Личностными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результатами выпускников о</w:t>
      </w:r>
      <w:r w:rsidR="00831280">
        <w:rPr>
          <w:rFonts w:ascii="Times New Roman" w:hAnsi="Times New Roman"/>
          <w:color w:val="000000"/>
          <w:sz w:val="24"/>
          <w:szCs w:val="24"/>
        </w:rPr>
        <w:t xml:space="preserve">сновной школы, формируемыми при 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изучении предмета «Родная литература», являются:                                    </w:t>
      </w:r>
    </w:p>
    <w:p w:rsidR="00591882" w:rsidRPr="00591882" w:rsidRDefault="00591882" w:rsidP="00591882">
      <w:pPr>
        <w:pStyle w:val="a4"/>
        <w:numPr>
          <w:ilvl w:val="0"/>
          <w:numId w:val="11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 </w:t>
      </w:r>
    </w:p>
    <w:p w:rsidR="00591882" w:rsidRPr="00591882" w:rsidRDefault="00591882" w:rsidP="00591882">
      <w:pPr>
        <w:pStyle w:val="a4"/>
        <w:numPr>
          <w:ilvl w:val="0"/>
          <w:numId w:val="10"/>
        </w:numPr>
        <w:spacing w:after="200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др.), укорененность в православной традиции, вере и любви к Богу и ближним как высших ценностях человеческой жизни;</w:t>
      </w:r>
    </w:p>
    <w:p w:rsidR="00591882" w:rsidRPr="00591882" w:rsidRDefault="00591882" w:rsidP="00591882">
      <w:pPr>
        <w:pStyle w:val="a4"/>
        <w:numPr>
          <w:ilvl w:val="0"/>
          <w:numId w:val="10"/>
        </w:numPr>
        <w:spacing w:after="200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устремленность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 xml:space="preserve">осознание себя чадом Русской Православной Церкви; 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благоговейное отношение к святыням Русской Православной Церкви;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ответственность и прилежание в учебе;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любовь к ближним через социальное служение и жертвенность;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и практическая реализация навыков совместного творчества и соработничества;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эстетических чувств, умения видеть красоту Божьего мира, красоту и внутренний смысл православного Богослужения;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бережного отношения к здоровью как дару Божиему;</w:t>
      </w:r>
    </w:p>
    <w:p w:rsidR="00591882" w:rsidRPr="00591882" w:rsidRDefault="00591882" w:rsidP="00591882">
      <w:pPr>
        <w:pStyle w:val="a4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наличие бережного отношения к природе и всему живому.</w:t>
      </w:r>
    </w:p>
    <w:p w:rsidR="00591882" w:rsidRPr="00591882" w:rsidRDefault="00591882" w:rsidP="00591882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b/>
          <w:bCs/>
          <w:sz w:val="24"/>
          <w:szCs w:val="24"/>
        </w:rPr>
        <w:t>Мета предметные результаты изучения предмета «Родная литература» в основной школе проявляются в:</w:t>
      </w:r>
    </w:p>
    <w:p w:rsidR="00591882" w:rsidRPr="00591882" w:rsidRDefault="00591882" w:rsidP="00591882">
      <w:pPr>
        <w:numPr>
          <w:ilvl w:val="0"/>
          <w:numId w:val="5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91882" w:rsidRPr="00591882" w:rsidRDefault="00591882" w:rsidP="00591882">
      <w:pPr>
        <w:numPr>
          <w:ilvl w:val="0"/>
          <w:numId w:val="5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591882" w:rsidRPr="00591882" w:rsidRDefault="00591882" w:rsidP="00591882">
      <w:pPr>
        <w:numPr>
          <w:ilvl w:val="0"/>
          <w:numId w:val="5"/>
        </w:numPr>
        <w:spacing w:after="2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 xml:space="preserve">умении работать с разными источниками информации, находить ее, анализировать, использовать в самостоятельной деятельности.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591882">
        <w:rPr>
          <w:rFonts w:ascii="Times New Roman" w:hAnsi="Times New Roman"/>
          <w:b/>
          <w:sz w:val="24"/>
          <w:szCs w:val="24"/>
        </w:rPr>
        <w:t>Они представляют собой:</w:t>
      </w:r>
    </w:p>
    <w:p w:rsidR="00591882" w:rsidRPr="00591882" w:rsidRDefault="00591882" w:rsidP="00591882">
      <w:pPr>
        <w:numPr>
          <w:ilvl w:val="0"/>
          <w:numId w:val="5"/>
        </w:numPr>
        <w:spacing w:after="2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591882" w:rsidRPr="00591882" w:rsidRDefault="00591882" w:rsidP="00591882">
      <w:pPr>
        <w:pStyle w:val="a4"/>
        <w:numPr>
          <w:ilvl w:val="0"/>
          <w:numId w:val="1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формирование целостной картины мира на основе православного мировоззрения и мировосприятия;</w:t>
      </w:r>
    </w:p>
    <w:p w:rsidR="00591882" w:rsidRPr="00591882" w:rsidRDefault="00591882" w:rsidP="00591882">
      <w:pPr>
        <w:pStyle w:val="a4"/>
        <w:numPr>
          <w:ilvl w:val="0"/>
          <w:numId w:val="1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 xml:space="preserve">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 </w:t>
      </w:r>
    </w:p>
    <w:p w:rsidR="00591882" w:rsidRPr="00591882" w:rsidRDefault="00591882" w:rsidP="00591882">
      <w:pPr>
        <w:pStyle w:val="a4"/>
        <w:numPr>
          <w:ilvl w:val="0"/>
          <w:numId w:val="1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сформированность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591882" w:rsidRPr="00591882" w:rsidRDefault="00591882" w:rsidP="00591882">
      <w:pPr>
        <w:pStyle w:val="a4"/>
        <w:numPr>
          <w:ilvl w:val="0"/>
          <w:numId w:val="1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умение извлекать духовный и нравственный смысл из общих знаний и универсальных учебных действий;</w:t>
      </w:r>
    </w:p>
    <w:p w:rsidR="00591882" w:rsidRPr="00591882" w:rsidRDefault="00591882" w:rsidP="00591882">
      <w:pPr>
        <w:pStyle w:val="a4"/>
        <w:numPr>
          <w:ilvl w:val="0"/>
          <w:numId w:val="1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lastRenderedPageBreak/>
        <w:t>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напаяющие вселенную, это источники мудрости, в книгах ведь неизмеримая глубина, ими мы в печали утешаемся, они - узда воздержания».</w:t>
      </w:r>
    </w:p>
    <w:p w:rsidR="00591882" w:rsidRDefault="00591882" w:rsidP="00591882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sz w:val="24"/>
          <w:szCs w:val="24"/>
        </w:rPr>
        <w:t>Предметные результаты выпускников основной школы состоят в следующем:</w:t>
      </w:r>
      <w:r w:rsidRPr="00591882">
        <w:rPr>
          <w:rFonts w:ascii="Times New Roman" w:hAnsi="Times New Roman"/>
          <w:sz w:val="24"/>
          <w:szCs w:val="24"/>
        </w:rPr>
        <w:br/>
      </w: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 познавательной сфере:</w:t>
      </w:r>
    </w:p>
    <w:p w:rsidR="00A35903" w:rsidRPr="00A35903" w:rsidRDefault="00A35903" w:rsidP="00591882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591882" w:rsidRPr="00591882" w:rsidRDefault="00591882" w:rsidP="0059188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91882" w:rsidRPr="00591882" w:rsidRDefault="00591882" w:rsidP="0059188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определ</w:t>
      </w:r>
      <w:r w:rsidR="00A35903">
        <w:rPr>
          <w:rFonts w:ascii="Times New Roman" w:hAnsi="Times New Roman"/>
          <w:color w:val="000000"/>
          <w:sz w:val="24"/>
          <w:szCs w:val="24"/>
        </w:rPr>
        <w:t>ять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произведении элемент</w:t>
      </w:r>
      <w:r w:rsidR="00A35903"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сюжета, композиции, изобразительно-выразительных средств языка, понима</w:t>
      </w:r>
      <w:r w:rsidR="00A35903"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их роли в раскрытии идейно художественного содержания произведения (элементы филологического анализа);</w:t>
      </w:r>
    </w:p>
    <w:p w:rsidR="00A35903" w:rsidRDefault="00591882" w:rsidP="00A35903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влад</w:t>
      </w:r>
      <w:r w:rsidR="00A35903">
        <w:rPr>
          <w:rFonts w:ascii="Times New Roman" w:hAnsi="Times New Roman"/>
          <w:color w:val="000000"/>
          <w:sz w:val="24"/>
          <w:szCs w:val="24"/>
        </w:rPr>
        <w:t>еть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элементарной литературоведческой терминологией при анализе литературного произведения;</w:t>
      </w:r>
    </w:p>
    <w:p w:rsidR="00A35903" w:rsidRPr="00A35903" w:rsidRDefault="00A35903" w:rsidP="00A3590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A35903" w:rsidRPr="00591882" w:rsidRDefault="00A35903" w:rsidP="00A35903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связи литературных произведений с эпохой их написания, выявл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заложенны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них вневременны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>, непреходящи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нравственных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их современно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звучани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5903" w:rsidRPr="00591882" w:rsidRDefault="00A35903" w:rsidP="00A35903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ключевы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проблем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изученных произведений древнерусской литературы, литературы XVIII в</w:t>
      </w:r>
      <w:r>
        <w:rPr>
          <w:rFonts w:ascii="Times New Roman" w:hAnsi="Times New Roman"/>
          <w:color w:val="000000"/>
          <w:sz w:val="24"/>
          <w:szCs w:val="24"/>
        </w:rPr>
        <w:t>., русских писателей XIX—XX вв.</w:t>
      </w:r>
    </w:p>
    <w:p w:rsidR="00A35903" w:rsidRPr="00A35903" w:rsidRDefault="00A35903" w:rsidP="00A35903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91882" w:rsidRDefault="00591882" w:rsidP="00591882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ценностно-ориентационной сфере:</w:t>
      </w:r>
    </w:p>
    <w:p w:rsidR="00A35903" w:rsidRDefault="00A35903" w:rsidP="00A35903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A35903" w:rsidRPr="00591882" w:rsidRDefault="00A35903" w:rsidP="00A35903">
      <w:pPr>
        <w:pStyle w:val="a4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формулирова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собственно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 произведениям русской литературы, их оценк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>;</w:t>
      </w:r>
    </w:p>
    <w:p w:rsidR="00A35903" w:rsidRPr="00591882" w:rsidRDefault="00A35903" w:rsidP="00A35903">
      <w:pPr>
        <w:pStyle w:val="a4"/>
        <w:numPr>
          <w:ilvl w:val="0"/>
          <w:numId w:val="7"/>
        </w:numPr>
        <w:shd w:val="clear" w:color="auto" w:fill="FFFFFF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авторск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позици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свое отношение к ней;</w:t>
      </w:r>
    </w:p>
    <w:p w:rsidR="00A35903" w:rsidRDefault="00A35903" w:rsidP="00A35903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5903" w:rsidRPr="00A35903" w:rsidRDefault="00A35903" w:rsidP="00A3590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A35903" w:rsidRPr="00591882" w:rsidRDefault="00A35903" w:rsidP="00A35903">
      <w:pPr>
        <w:pStyle w:val="a4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приобщ</w:t>
      </w:r>
      <w:r>
        <w:rPr>
          <w:rFonts w:ascii="Times New Roman" w:hAnsi="Times New Roman"/>
          <w:color w:val="000000"/>
          <w:sz w:val="24"/>
          <w:szCs w:val="24"/>
        </w:rPr>
        <w:t>аться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 духовно-нравственным ценностям русской литературы и культуры;</w:t>
      </w:r>
    </w:p>
    <w:p w:rsidR="00A35903" w:rsidRPr="00591882" w:rsidRDefault="00A35903" w:rsidP="00A35903">
      <w:pPr>
        <w:pStyle w:val="a4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собственн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интерпретаци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(в отдельных случаях) изученных литературных произведений;</w:t>
      </w:r>
    </w:p>
    <w:p w:rsidR="00A35903" w:rsidRDefault="00A35903" w:rsidP="00CD323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903">
        <w:rPr>
          <w:rFonts w:ascii="Times New Roman" w:hAnsi="Times New Roman"/>
          <w:sz w:val="24"/>
          <w:szCs w:val="24"/>
        </w:rPr>
        <w:t>получать</w:t>
      </w:r>
      <w:r w:rsidRPr="00A35903">
        <w:rPr>
          <w:rFonts w:ascii="Times New Roman" w:hAnsi="Times New Roman"/>
          <w:sz w:val="24"/>
          <w:szCs w:val="24"/>
        </w:rPr>
        <w:t xml:space="preserve"> навык</w:t>
      </w:r>
      <w:r w:rsidRPr="00A35903">
        <w:rPr>
          <w:rFonts w:ascii="Times New Roman" w:hAnsi="Times New Roman"/>
          <w:sz w:val="24"/>
          <w:szCs w:val="24"/>
        </w:rPr>
        <w:t>и</w:t>
      </w:r>
      <w:r w:rsidRPr="00A35903">
        <w:rPr>
          <w:rFonts w:ascii="Times New Roman" w:hAnsi="Times New Roman"/>
          <w:sz w:val="24"/>
          <w:szCs w:val="24"/>
        </w:rPr>
        <w:t xml:space="preserve"> добродетельной жизни (христианского благочестия), разви</w:t>
      </w:r>
      <w:r w:rsidRPr="00A35903">
        <w:rPr>
          <w:rFonts w:ascii="Times New Roman" w:hAnsi="Times New Roman"/>
          <w:sz w:val="24"/>
          <w:szCs w:val="24"/>
        </w:rPr>
        <w:t xml:space="preserve">вать </w:t>
      </w:r>
      <w:r w:rsidR="00591882" w:rsidRPr="00A35903">
        <w:rPr>
          <w:rFonts w:ascii="Times New Roman" w:hAnsi="Times New Roman"/>
          <w:sz w:val="24"/>
          <w:szCs w:val="24"/>
        </w:rPr>
        <w:t>таки</w:t>
      </w:r>
      <w:r w:rsidRPr="00A35903">
        <w:rPr>
          <w:rFonts w:ascii="Times New Roman" w:hAnsi="Times New Roman"/>
          <w:sz w:val="24"/>
          <w:szCs w:val="24"/>
        </w:rPr>
        <w:t>е</w:t>
      </w:r>
      <w:r w:rsidR="00591882" w:rsidRPr="00A35903">
        <w:rPr>
          <w:rFonts w:ascii="Times New Roman" w:hAnsi="Times New Roman"/>
          <w:sz w:val="24"/>
          <w:szCs w:val="24"/>
        </w:rPr>
        <w:t xml:space="preserve"> качеств</w:t>
      </w:r>
      <w:r w:rsidRPr="00A35903">
        <w:rPr>
          <w:rFonts w:ascii="Times New Roman" w:hAnsi="Times New Roman"/>
          <w:sz w:val="24"/>
          <w:szCs w:val="24"/>
        </w:rPr>
        <w:t>а</w:t>
      </w:r>
      <w:r w:rsidR="00591882" w:rsidRPr="00A35903">
        <w:rPr>
          <w:rFonts w:ascii="Times New Roman" w:hAnsi="Times New Roman"/>
          <w:sz w:val="24"/>
          <w:szCs w:val="24"/>
        </w:rPr>
        <w:t>, как послушание, терпение, трудолюбие,</w:t>
      </w:r>
      <w:r w:rsidR="00591882" w:rsidRPr="00A35903">
        <w:rPr>
          <w:sz w:val="24"/>
          <w:szCs w:val="24"/>
        </w:rPr>
        <w:t xml:space="preserve"> </w:t>
      </w:r>
      <w:r w:rsidR="00591882" w:rsidRPr="00A35903">
        <w:rPr>
          <w:rFonts w:ascii="Times New Roman" w:hAnsi="Times New Roman"/>
          <w:sz w:val="24"/>
          <w:szCs w:val="24"/>
        </w:rPr>
        <w:t xml:space="preserve">милосердие, целомудрие и др.; </w:t>
      </w:r>
    </w:p>
    <w:p w:rsidR="00591882" w:rsidRPr="00A35903" w:rsidRDefault="00591882" w:rsidP="00CD323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903">
        <w:rPr>
          <w:rFonts w:ascii="Times New Roman" w:hAnsi="Times New Roman"/>
          <w:sz w:val="24"/>
          <w:szCs w:val="24"/>
        </w:rPr>
        <w:t>хран</w:t>
      </w:r>
      <w:r w:rsidR="00A35903">
        <w:rPr>
          <w:rFonts w:ascii="Times New Roman" w:hAnsi="Times New Roman"/>
          <w:sz w:val="24"/>
          <w:szCs w:val="24"/>
        </w:rPr>
        <w:t>ить</w:t>
      </w:r>
      <w:r w:rsidRPr="00A35903">
        <w:rPr>
          <w:rFonts w:ascii="Times New Roman" w:hAnsi="Times New Roman"/>
          <w:sz w:val="24"/>
          <w:szCs w:val="24"/>
        </w:rPr>
        <w:t xml:space="preserve"> чест</w:t>
      </w:r>
      <w:r w:rsidR="00A35903">
        <w:rPr>
          <w:rFonts w:ascii="Times New Roman" w:hAnsi="Times New Roman"/>
          <w:sz w:val="24"/>
          <w:szCs w:val="24"/>
        </w:rPr>
        <w:t>ь</w:t>
      </w:r>
      <w:r w:rsidRPr="00A35903">
        <w:rPr>
          <w:rFonts w:ascii="Times New Roman" w:hAnsi="Times New Roman"/>
          <w:sz w:val="24"/>
          <w:szCs w:val="24"/>
        </w:rPr>
        <w:t xml:space="preserve"> и гражданско</w:t>
      </w:r>
      <w:r w:rsidR="00A35903">
        <w:rPr>
          <w:rFonts w:ascii="Times New Roman" w:hAnsi="Times New Roman"/>
          <w:sz w:val="24"/>
          <w:szCs w:val="24"/>
        </w:rPr>
        <w:t>е</w:t>
      </w:r>
      <w:r w:rsidRPr="00A35903">
        <w:rPr>
          <w:rFonts w:ascii="Times New Roman" w:hAnsi="Times New Roman"/>
          <w:sz w:val="24"/>
          <w:szCs w:val="24"/>
        </w:rPr>
        <w:t xml:space="preserve"> достоинств</w:t>
      </w:r>
      <w:r w:rsidR="00A35903">
        <w:rPr>
          <w:rFonts w:ascii="Times New Roman" w:hAnsi="Times New Roman"/>
          <w:sz w:val="24"/>
          <w:szCs w:val="24"/>
        </w:rPr>
        <w:t>о</w:t>
      </w:r>
      <w:r w:rsidRPr="00A35903">
        <w:rPr>
          <w:rFonts w:ascii="Times New Roman" w:hAnsi="Times New Roman"/>
          <w:sz w:val="24"/>
          <w:szCs w:val="24"/>
        </w:rPr>
        <w:t>.</w:t>
      </w:r>
    </w:p>
    <w:p w:rsidR="00591882" w:rsidRPr="00591882" w:rsidRDefault="00591882" w:rsidP="00591882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Стрем</w:t>
      </w:r>
      <w:r w:rsidR="00A35903">
        <w:rPr>
          <w:rFonts w:ascii="Times New Roman" w:hAnsi="Times New Roman"/>
          <w:sz w:val="24"/>
          <w:szCs w:val="24"/>
        </w:rPr>
        <w:t>иться</w:t>
      </w:r>
      <w:r w:rsidRPr="00591882">
        <w:rPr>
          <w:rFonts w:ascii="Times New Roman" w:hAnsi="Times New Roman"/>
          <w:sz w:val="24"/>
          <w:szCs w:val="24"/>
        </w:rPr>
        <w:t xml:space="preserve"> быть носителем норм православной христианской нравственности, обладать способностью к совершенствованию нравственных поступков.                                     </w:t>
      </w:r>
    </w:p>
    <w:p w:rsidR="00591882" w:rsidRDefault="00591882" w:rsidP="00591882">
      <w:pPr>
        <w:shd w:val="clear" w:color="auto" w:fill="FFFFFF"/>
        <w:spacing w:after="10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коммуникативной сфере:</w:t>
      </w:r>
    </w:p>
    <w:p w:rsidR="00A35903" w:rsidRDefault="00A35903" w:rsidP="00A35903">
      <w:pPr>
        <w:pStyle w:val="a4"/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591882" w:rsidRPr="00591882" w:rsidRDefault="00A35903" w:rsidP="00591882">
      <w:pPr>
        <w:numPr>
          <w:ilvl w:val="0"/>
          <w:numId w:val="8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В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>оспри</w:t>
      </w:r>
      <w:r>
        <w:rPr>
          <w:rFonts w:ascii="Times New Roman" w:hAnsi="Times New Roman"/>
          <w:color w:val="000000"/>
          <w:sz w:val="24"/>
          <w:szCs w:val="24"/>
        </w:rPr>
        <w:t xml:space="preserve">нимать 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>на слух литературны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разных жанров, осмысленно 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и адекватно воспри</w:t>
      </w:r>
      <w:r>
        <w:rPr>
          <w:rFonts w:ascii="Times New Roman" w:hAnsi="Times New Roman"/>
          <w:color w:val="000000"/>
          <w:sz w:val="24"/>
          <w:szCs w:val="24"/>
        </w:rPr>
        <w:t>нимать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>; </w:t>
      </w:r>
    </w:p>
    <w:p w:rsidR="00591882" w:rsidRPr="00591882" w:rsidRDefault="00A35903" w:rsidP="00591882">
      <w:pPr>
        <w:numPr>
          <w:ilvl w:val="0"/>
          <w:numId w:val="8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ересказывать прозаические произведения или их отрывки с использованием образных средств русского языка и цитат из текста; </w:t>
      </w:r>
    </w:p>
    <w:p w:rsidR="00591882" w:rsidRPr="00591882" w:rsidRDefault="00591882" w:rsidP="00591882">
      <w:pPr>
        <w:numPr>
          <w:ilvl w:val="0"/>
          <w:numId w:val="8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 xml:space="preserve">отвечать на вопросы по прослушанному или прочитанному тексту; </w:t>
      </w:r>
    </w:p>
    <w:p w:rsidR="00591882" w:rsidRPr="00591882" w:rsidRDefault="00591882" w:rsidP="00591882">
      <w:pPr>
        <w:numPr>
          <w:ilvl w:val="0"/>
          <w:numId w:val="8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разного типа; уметь вести диалог;</w:t>
      </w:r>
    </w:p>
    <w:p w:rsidR="00591882" w:rsidRPr="00591882" w:rsidRDefault="00591882" w:rsidP="00591882">
      <w:pPr>
        <w:numPr>
          <w:ilvl w:val="0"/>
          <w:numId w:val="8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lastRenderedPageBreak/>
        <w:t>писание изложени</w:t>
      </w:r>
      <w:r w:rsidR="00946EDA"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сочинени</w:t>
      </w:r>
      <w:r w:rsidR="00946EDA"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91882" w:rsidRDefault="00591882" w:rsidP="00591882">
      <w:pPr>
        <w:shd w:val="clear" w:color="auto" w:fill="FFFFFF"/>
        <w:spacing w:after="10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эстетической сфере:</w:t>
      </w:r>
    </w:p>
    <w:p w:rsidR="00946EDA" w:rsidRPr="00A35903" w:rsidRDefault="00946EDA" w:rsidP="00946ED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591882" w:rsidRPr="00591882" w:rsidRDefault="00591882" w:rsidP="00591882">
      <w:pPr>
        <w:numPr>
          <w:ilvl w:val="0"/>
          <w:numId w:val="9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 w:rsidR="00946EDA"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образ</w:t>
      </w:r>
      <w:r w:rsidR="00946EDA"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природы литературы как явления словесного искусства; </w:t>
      </w:r>
    </w:p>
    <w:p w:rsidR="00591882" w:rsidRPr="00591882" w:rsidRDefault="00946EDA" w:rsidP="00591882">
      <w:pPr>
        <w:numPr>
          <w:ilvl w:val="0"/>
          <w:numId w:val="9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эстетически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воспри</w:t>
      </w:r>
      <w:r>
        <w:rPr>
          <w:rFonts w:ascii="Times New Roman" w:hAnsi="Times New Roman"/>
          <w:color w:val="000000"/>
          <w:sz w:val="24"/>
          <w:szCs w:val="24"/>
        </w:rPr>
        <w:t>нимать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литературы; 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эстетическ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591882" w:rsidRPr="00591882">
        <w:rPr>
          <w:rFonts w:ascii="Times New Roman" w:hAnsi="Times New Roman"/>
          <w:color w:val="000000"/>
          <w:sz w:val="24"/>
          <w:szCs w:val="24"/>
        </w:rPr>
        <w:t xml:space="preserve"> вкус;</w:t>
      </w:r>
    </w:p>
    <w:p w:rsidR="00591882" w:rsidRPr="00591882" w:rsidRDefault="00591882" w:rsidP="00591882">
      <w:pPr>
        <w:numPr>
          <w:ilvl w:val="0"/>
          <w:numId w:val="9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 w:rsidR="00946EDA"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русско</w:t>
      </w:r>
      <w:r w:rsidR="00946EDA"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слов</w:t>
      </w:r>
      <w:r w:rsidR="00946EDA">
        <w:rPr>
          <w:rFonts w:ascii="Times New Roman" w:hAnsi="Times New Roman"/>
          <w:color w:val="000000"/>
          <w:sz w:val="24"/>
          <w:szCs w:val="24"/>
        </w:rPr>
        <w:t>о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91882" w:rsidRPr="00591882" w:rsidRDefault="00946EDA" w:rsidP="00591882">
      <w:pPr>
        <w:numPr>
          <w:ilvl w:val="0"/>
          <w:numId w:val="9"/>
        </w:numPr>
        <w:shd w:val="clear" w:color="auto" w:fill="FFFFFF"/>
        <w:spacing w:after="1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591882" w:rsidRPr="00591882">
        <w:rPr>
          <w:rFonts w:ascii="Times New Roman" w:hAnsi="Times New Roman"/>
          <w:sz w:val="24"/>
          <w:szCs w:val="24"/>
        </w:rPr>
        <w:t xml:space="preserve"> эстетически</w:t>
      </w:r>
      <w:r>
        <w:rPr>
          <w:rFonts w:ascii="Times New Roman" w:hAnsi="Times New Roman"/>
          <w:sz w:val="24"/>
          <w:szCs w:val="24"/>
        </w:rPr>
        <w:t>е</w:t>
      </w:r>
      <w:r w:rsidR="00591882" w:rsidRPr="00591882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</w:t>
      </w:r>
      <w:r w:rsidR="00591882" w:rsidRPr="0059188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е</w:t>
      </w:r>
      <w:r w:rsidR="00591882" w:rsidRPr="00591882">
        <w:rPr>
          <w:rFonts w:ascii="Times New Roman" w:hAnsi="Times New Roman"/>
          <w:sz w:val="24"/>
          <w:szCs w:val="24"/>
        </w:rPr>
        <w:t xml:space="preserve"> видеть красоту Божьего мира, красоту и внутренний смысл православного Богослужения.</w:t>
      </w:r>
    </w:p>
    <w:p w:rsidR="00A35903" w:rsidRDefault="00A35903" w:rsidP="00831280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6370A6" w:rsidRPr="00BC27F4" w:rsidRDefault="006370A6" w:rsidP="00A3590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27F4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  <w:r w:rsidR="0083128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C27F4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B807DE" w:rsidRPr="00BC27F4">
        <w:rPr>
          <w:rFonts w:ascii="Times New Roman" w:hAnsi="Times New Roman" w:cs="Times New Roman"/>
          <w:b/>
          <w:caps/>
          <w:sz w:val="24"/>
          <w:szCs w:val="24"/>
        </w:rPr>
        <w:t>РОДН</w:t>
      </w:r>
      <w:r w:rsidR="005774ED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="00B807DE" w:rsidRPr="00BC27F4">
        <w:rPr>
          <w:rFonts w:ascii="Times New Roman" w:hAnsi="Times New Roman" w:cs="Times New Roman"/>
          <w:b/>
          <w:caps/>
          <w:sz w:val="24"/>
          <w:szCs w:val="24"/>
        </w:rPr>
        <w:t xml:space="preserve"> (РУССК</w:t>
      </w:r>
      <w:r w:rsidR="005774ED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="00B807DE" w:rsidRPr="00BC27F4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BC27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91882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Pr="00BC27F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A35903" w:rsidRDefault="00A35903" w:rsidP="00730B09">
      <w:pPr>
        <w:rPr>
          <w:rFonts w:ascii="Times New Roman" w:hAnsi="Times New Roman" w:cs="Times New Roman"/>
          <w:b/>
          <w:sz w:val="24"/>
          <w:szCs w:val="24"/>
        </w:rPr>
      </w:pPr>
    </w:p>
    <w:p w:rsidR="006370A6" w:rsidRPr="00730B09" w:rsidRDefault="00591882" w:rsidP="00730B09">
      <w:pPr>
        <w:rPr>
          <w:rFonts w:ascii="Times New Roman" w:hAnsi="Times New Roman" w:cs="Times New Roman"/>
          <w:b/>
          <w:sz w:val="24"/>
          <w:szCs w:val="24"/>
        </w:rPr>
      </w:pPr>
      <w:r w:rsidRPr="00730B09">
        <w:rPr>
          <w:rFonts w:ascii="Times New Roman" w:hAnsi="Times New Roman" w:cs="Times New Roman"/>
          <w:b/>
          <w:sz w:val="24"/>
          <w:szCs w:val="24"/>
        </w:rPr>
        <w:t>Вводный урок</w:t>
      </w:r>
      <w:r w:rsidR="00336DCC" w:rsidRPr="00730B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78C" w:rsidRPr="00730B09">
        <w:rPr>
          <w:rFonts w:ascii="Times New Roman" w:hAnsi="Times New Roman" w:cs="Times New Roman"/>
          <w:b/>
          <w:sz w:val="24"/>
          <w:szCs w:val="24"/>
        </w:rPr>
        <w:t>1</w:t>
      </w:r>
      <w:r w:rsidR="00730B0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336DCC" w:rsidRPr="00730B09">
        <w:rPr>
          <w:rFonts w:ascii="Times New Roman" w:hAnsi="Times New Roman" w:cs="Times New Roman"/>
          <w:b/>
          <w:sz w:val="24"/>
          <w:szCs w:val="24"/>
        </w:rPr>
        <w:t>)</w:t>
      </w:r>
    </w:p>
    <w:p w:rsidR="006370A6" w:rsidRPr="00BC27F4" w:rsidRDefault="00591882" w:rsidP="00C56E3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Древнерусская </w:t>
      </w:r>
      <w:r w:rsidR="00730B0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30B09" w:rsidRPr="00B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B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0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ED">
        <w:rPr>
          <w:rFonts w:ascii="Times New Roman" w:hAnsi="Times New Roman" w:cs="Times New Roman"/>
          <w:b/>
          <w:sz w:val="24"/>
          <w:szCs w:val="24"/>
        </w:rPr>
        <w:t>часов</w:t>
      </w:r>
      <w:r w:rsidR="005774ED" w:rsidRPr="00BC27F4">
        <w:rPr>
          <w:rFonts w:ascii="Times New Roman" w:hAnsi="Times New Roman" w:cs="Times New Roman"/>
          <w:b/>
          <w:sz w:val="24"/>
          <w:szCs w:val="24"/>
        </w:rPr>
        <w:t>)</w:t>
      </w:r>
      <w:r w:rsidR="005774ED" w:rsidRPr="005D4B05">
        <w:rPr>
          <w:rFonts w:ascii="Times New Roman" w:hAnsi="Times New Roman"/>
          <w:sz w:val="24"/>
          <w:szCs w:val="24"/>
        </w:rPr>
        <w:t xml:space="preserve"> </w:t>
      </w:r>
      <w:r w:rsidR="005774ED">
        <w:rPr>
          <w:rFonts w:ascii="Times New Roman" w:hAnsi="Times New Roman"/>
          <w:sz w:val="24"/>
          <w:szCs w:val="24"/>
        </w:rPr>
        <w:t xml:space="preserve"> </w:t>
      </w:r>
      <w:r w:rsidR="005D4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730B09" w:rsidRDefault="005774ED" w:rsidP="00BC27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Литература</w:t>
      </w:r>
      <w:r w:rsidR="00730B09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XIX века (10 </w:t>
      </w:r>
      <w:r w:rsidR="00730B09" w:rsidRPr="000A5FC2">
        <w:rPr>
          <w:rFonts w:ascii="Times New Roman" w:hAnsi="Times New Roman"/>
          <w:b/>
          <w:color w:val="000000"/>
          <w:spacing w:val="-7"/>
          <w:sz w:val="24"/>
          <w:szCs w:val="24"/>
        </w:rPr>
        <w:t>часов</w:t>
      </w:r>
      <w:r w:rsidR="00730B09">
        <w:rPr>
          <w:rFonts w:ascii="Times New Roman" w:hAnsi="Times New Roman"/>
          <w:b/>
          <w:color w:val="000000"/>
          <w:spacing w:val="-7"/>
          <w:sz w:val="24"/>
          <w:szCs w:val="24"/>
        </w:rPr>
        <w:t>)</w:t>
      </w:r>
      <w:r w:rsidR="00730B09" w:rsidRPr="00BC27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B09" w:rsidRDefault="005774ED" w:rsidP="0073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Литература</w:t>
      </w:r>
      <w:r w:rsidR="00730B09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XX века (5 </w:t>
      </w:r>
      <w:r w:rsidR="00730B09" w:rsidRPr="000A5FC2">
        <w:rPr>
          <w:rFonts w:ascii="Times New Roman" w:hAnsi="Times New Roman"/>
          <w:b/>
          <w:color w:val="000000"/>
          <w:spacing w:val="-7"/>
          <w:sz w:val="24"/>
          <w:szCs w:val="24"/>
        </w:rPr>
        <w:t>часов</w:t>
      </w:r>
      <w:r w:rsidR="00730B09">
        <w:rPr>
          <w:rFonts w:ascii="Times New Roman" w:hAnsi="Times New Roman"/>
          <w:b/>
          <w:color w:val="000000"/>
          <w:spacing w:val="-7"/>
          <w:sz w:val="24"/>
          <w:szCs w:val="24"/>
        </w:rPr>
        <w:t>)</w:t>
      </w:r>
      <w:r w:rsidR="00730B09" w:rsidRPr="00BC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09" w:rsidRPr="00831280" w:rsidRDefault="00730B09" w:rsidP="0083128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урок (1 </w:t>
      </w:r>
      <w:r w:rsidR="005774ED">
        <w:rPr>
          <w:rFonts w:ascii="Times New Roman" w:hAnsi="Times New Roman" w:cs="Times New Roman"/>
          <w:b/>
          <w:sz w:val="24"/>
          <w:szCs w:val="24"/>
        </w:rPr>
        <w:t>час</w:t>
      </w:r>
      <w:r w:rsidR="005774ED" w:rsidRPr="00BC27F4">
        <w:rPr>
          <w:rFonts w:ascii="Times New Roman" w:hAnsi="Times New Roman" w:cs="Times New Roman"/>
          <w:b/>
          <w:sz w:val="24"/>
          <w:szCs w:val="24"/>
        </w:rPr>
        <w:t>)</w:t>
      </w:r>
      <w:r w:rsidR="005774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1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30B09">
        <w:rPr>
          <w:rFonts w:ascii="Times New Roman" w:hAnsi="Times New Roman"/>
          <w:b/>
          <w:bCs/>
          <w:sz w:val="24"/>
          <w:szCs w:val="24"/>
        </w:rPr>
        <w:t>Главными целями изучения предмета «Родная литература» являются:</w:t>
      </w:r>
    </w:p>
    <w:p w:rsidR="00730B09" w:rsidRPr="00730B09" w:rsidRDefault="00730B09" w:rsidP="00730B09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sz w:val="24"/>
          <w:szCs w:val="24"/>
        </w:rPr>
        <w:t>формирование духовно развитой личности, обладающей, национальным самосознанием и общероссийским гражданским сознанием, чувством патриотизма, укорененной в православной вере, традиции и культуре, любящей свой край и свое Отечество, знающей русский и родной язык, ощущающей тесную связь со своим народом, его культурой, осознающей и принимающей цели, идеалы и ценности Православия;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личности, </w:t>
      </w:r>
      <w:r w:rsidRPr="00730B09">
        <w:rPr>
          <w:rFonts w:ascii="Times New Roman" w:hAnsi="Times New Roman"/>
          <w:sz w:val="24"/>
          <w:szCs w:val="24"/>
        </w:rPr>
        <w:t>умеющей учиться, осознающей ценность учебы, труда и творчества как дара Божия;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>постижение учащимися произведений отечественной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источников);</w:t>
      </w:r>
    </w:p>
    <w:p w:rsidR="00730B09" w:rsidRPr="00730B09" w:rsidRDefault="00730B09" w:rsidP="00730B09">
      <w:pPr>
        <w:numPr>
          <w:ilvl w:val="0"/>
          <w:numId w:val="14"/>
        </w:numPr>
        <w:shd w:val="clear" w:color="auto" w:fill="FFFFFF"/>
        <w:tabs>
          <w:tab w:val="left" w:pos="780"/>
        </w:tabs>
        <w:suppressAutoHyphens/>
        <w:spacing w:after="100"/>
        <w:rPr>
          <w:rFonts w:ascii="Times New Roman" w:hAnsi="Times New Roman"/>
          <w:sz w:val="24"/>
          <w:szCs w:val="24"/>
        </w:rPr>
      </w:pPr>
      <w:r w:rsidRPr="00730B09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самосовершенствовании, формирование личности социально</w:t>
      </w:r>
      <w:r w:rsidRPr="00730B09">
        <w:rPr>
          <w:rFonts w:ascii="Times New Roman" w:hAnsi="Times New Roman"/>
          <w:sz w:val="24"/>
          <w:szCs w:val="24"/>
        </w:rPr>
        <w:t xml:space="preserve"> активной, способной к жертвенному служению ближним, к миссионерской деятельности.</w:t>
      </w:r>
    </w:p>
    <w:p w:rsidR="00AF6644" w:rsidRDefault="00AF6644" w:rsidP="00BC27F4">
      <w:pPr>
        <w:rPr>
          <w:rFonts w:ascii="Times New Roman" w:hAnsi="Times New Roman" w:cs="Times New Roman"/>
          <w:sz w:val="24"/>
          <w:szCs w:val="24"/>
        </w:rPr>
      </w:pPr>
    </w:p>
    <w:p w:rsidR="00BC27F4" w:rsidRDefault="00BC27F4" w:rsidP="00BC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РОДН</w:t>
      </w:r>
      <w:r w:rsidR="00AF6644">
        <w:rPr>
          <w:rFonts w:ascii="Times New Roman" w:hAnsi="Times New Roman" w:cs="Times New Roman"/>
          <w:b/>
          <w:sz w:val="24"/>
          <w:szCs w:val="24"/>
        </w:rPr>
        <w:t>ОЙ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(РУССКО</w:t>
      </w:r>
      <w:r w:rsidR="00AF6644">
        <w:rPr>
          <w:rFonts w:ascii="Times New Roman" w:hAnsi="Times New Roman" w:cs="Times New Roman"/>
          <w:b/>
          <w:sz w:val="24"/>
          <w:szCs w:val="24"/>
        </w:rPr>
        <w:t>Й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F6644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7F4" w:rsidRPr="00BC27F4" w:rsidRDefault="005774ED" w:rsidP="00306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 часа, </w:t>
      </w:r>
      <w:r w:rsidR="007821B2" w:rsidRPr="00BC27F4">
        <w:rPr>
          <w:rFonts w:ascii="Times New Roman" w:hAnsi="Times New Roman" w:cs="Times New Roman"/>
          <w:sz w:val="24"/>
          <w:szCs w:val="24"/>
        </w:rPr>
        <w:t>1 час в неделю)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7821B2" w:rsidRPr="00BC27F4" w:rsidTr="00AF6644">
        <w:tc>
          <w:tcPr>
            <w:tcW w:w="8472" w:type="dxa"/>
          </w:tcPr>
          <w:p w:rsidR="007821B2" w:rsidRPr="00BC27F4" w:rsidRDefault="007821B2" w:rsidP="00B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821B2" w:rsidRPr="003067EC" w:rsidRDefault="007821B2" w:rsidP="00B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7EC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7821B2" w:rsidRPr="00BC27F4" w:rsidTr="00AF6644">
        <w:tc>
          <w:tcPr>
            <w:tcW w:w="9464" w:type="dxa"/>
            <w:gridSpan w:val="2"/>
            <w:shd w:val="clear" w:color="auto" w:fill="DDD9C3" w:themeFill="background2" w:themeFillShade="E6"/>
          </w:tcPr>
          <w:p w:rsidR="007821B2" w:rsidRPr="00AF6644" w:rsidRDefault="00AF6644" w:rsidP="00BC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4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</w:t>
            </w:r>
            <w:r w:rsidR="007821B2" w:rsidRPr="00AF6644">
              <w:rPr>
                <w:rFonts w:ascii="Times New Roman" w:hAnsi="Times New Roman" w:cs="Times New Roman"/>
                <w:b/>
                <w:sz w:val="24"/>
                <w:szCs w:val="24"/>
              </w:rPr>
              <w:t>1 ч.)</w:t>
            </w:r>
          </w:p>
        </w:tc>
      </w:tr>
      <w:tr w:rsidR="007821B2" w:rsidRPr="00BC27F4" w:rsidTr="00AF6644">
        <w:tc>
          <w:tcPr>
            <w:tcW w:w="9464" w:type="dxa"/>
            <w:gridSpan w:val="2"/>
            <w:shd w:val="clear" w:color="auto" w:fill="DDD9C3" w:themeFill="background2" w:themeFillShade="E6"/>
          </w:tcPr>
          <w:p w:rsidR="007821B2" w:rsidRPr="00AF6644" w:rsidRDefault="00831280" w:rsidP="00AF6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</w:t>
            </w:r>
            <w:r w:rsidR="00AF6644" w:rsidRPr="00AF6644">
              <w:rPr>
                <w:rFonts w:ascii="Times New Roman" w:hAnsi="Times New Roman" w:cs="Times New Roman"/>
                <w:b/>
                <w:sz w:val="24"/>
                <w:szCs w:val="24"/>
              </w:rPr>
              <w:t>КАЯ ЛИТЕРАТУРА</w:t>
            </w:r>
            <w:r w:rsidR="007821B2" w:rsidRPr="00AF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F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7821B2" w:rsidRPr="00AF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821B2" w:rsidRPr="00BC27F4" w:rsidTr="00AF6644">
        <w:tc>
          <w:tcPr>
            <w:tcW w:w="8472" w:type="dxa"/>
          </w:tcPr>
          <w:p w:rsidR="007821B2" w:rsidRPr="005D4B05" w:rsidRDefault="005D4B05" w:rsidP="005D4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5FC2">
              <w:rPr>
                <w:rFonts w:ascii="Times New Roman" w:hAnsi="Times New Roman"/>
                <w:sz w:val="24"/>
                <w:szCs w:val="24"/>
              </w:rPr>
              <w:t>«Слово о погибели русской земли», «Задонщина», «Домострой» (отрывки), «Повесть о Горе – Злочастии»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21B2" w:rsidRPr="00BC27F4" w:rsidRDefault="00831280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B05" w:rsidRPr="00BC27F4" w:rsidTr="00AF6644">
        <w:tc>
          <w:tcPr>
            <w:tcW w:w="8472" w:type="dxa"/>
          </w:tcPr>
          <w:p w:rsidR="005D4B05" w:rsidRPr="000A5FC2" w:rsidRDefault="005D4B05" w:rsidP="005D4B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5FC2">
              <w:rPr>
                <w:rFonts w:ascii="Times New Roman" w:hAnsi="Times New Roman"/>
                <w:sz w:val="24"/>
                <w:szCs w:val="24"/>
              </w:rPr>
              <w:t>«Домострой» (отрывки)</w:t>
            </w:r>
            <w:r>
              <w:rPr>
                <w:rFonts w:ascii="Times New Roman" w:hAnsi="Times New Roman"/>
                <w:sz w:val="24"/>
                <w:szCs w:val="24"/>
              </w:rPr>
              <w:t>, как свод житейских правил и наставлений. «Здесь выражается не личность, а все общество»</w:t>
            </w:r>
          </w:p>
        </w:tc>
        <w:tc>
          <w:tcPr>
            <w:tcW w:w="992" w:type="dxa"/>
          </w:tcPr>
          <w:p w:rsidR="005D4B05" w:rsidRPr="00BC27F4" w:rsidRDefault="00831280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05" w:rsidRPr="00BC27F4" w:rsidTr="00AF6644">
        <w:tc>
          <w:tcPr>
            <w:tcW w:w="8472" w:type="dxa"/>
          </w:tcPr>
          <w:p w:rsidR="005D4B05" w:rsidRPr="005774ED" w:rsidRDefault="005D4B05" w:rsidP="005774ED">
            <w:pPr>
              <w:rPr>
                <w:rFonts w:ascii="Times New Roman" w:hAnsi="Times New Roman"/>
                <w:sz w:val="24"/>
                <w:szCs w:val="24"/>
              </w:rPr>
            </w:pPr>
            <w:r w:rsidRPr="005D4B05">
              <w:rPr>
                <w:rFonts w:ascii="Times New Roman" w:hAnsi="Times New Roman"/>
                <w:sz w:val="24"/>
                <w:szCs w:val="24"/>
              </w:rPr>
              <w:t>«Слово о Законе и Благодати» Иллариона.</w:t>
            </w:r>
          </w:p>
        </w:tc>
        <w:tc>
          <w:tcPr>
            <w:tcW w:w="992" w:type="dxa"/>
          </w:tcPr>
          <w:p w:rsidR="005D4B05" w:rsidRPr="00BC27F4" w:rsidRDefault="005D4B05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280" w:rsidRPr="00BC27F4" w:rsidTr="001C20A9">
        <w:tc>
          <w:tcPr>
            <w:tcW w:w="9464" w:type="dxa"/>
            <w:gridSpan w:val="2"/>
          </w:tcPr>
          <w:p w:rsidR="00831280" w:rsidRPr="00E25765" w:rsidRDefault="003067EC" w:rsidP="00E25765">
            <w:pPr>
              <w:jc w:val="left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E2576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25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E25765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часов</w:t>
            </w:r>
          </w:p>
        </w:tc>
      </w:tr>
      <w:tr w:rsidR="005D4B05" w:rsidRPr="00BC27F4" w:rsidTr="00AF6644">
        <w:tc>
          <w:tcPr>
            <w:tcW w:w="8472" w:type="dxa"/>
          </w:tcPr>
          <w:p w:rsidR="00E25765" w:rsidRPr="000A5FC2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 w:rsidRPr="000A5FC2">
              <w:rPr>
                <w:rFonts w:ascii="Times New Roman" w:hAnsi="Times New Roman"/>
                <w:sz w:val="24"/>
                <w:szCs w:val="24"/>
              </w:rPr>
              <w:t>М.В. Ломоносов.</w:t>
            </w:r>
          </w:p>
          <w:p w:rsidR="00E25765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Переложение Псалма 1, 14, 26, 34,70,103,143,145</w:t>
            </w:r>
          </w:p>
          <w:p w:rsidR="00E25765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Ода, выбранная из Иова главы 38, 39, 40 и 41</w:t>
            </w:r>
          </w:p>
          <w:p w:rsidR="00E25765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Утреннее размышление о Божием Величестве</w:t>
            </w:r>
          </w:p>
          <w:p w:rsidR="005D4B05" w:rsidRPr="003067EC" w:rsidRDefault="00E25765" w:rsidP="0030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размышление о Божием Величестве при случае великого северного сияния,</w:t>
            </w:r>
            <w:r w:rsidR="0057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«Я долго размышлял и долго был в сомненье»</w:t>
            </w:r>
          </w:p>
        </w:tc>
        <w:tc>
          <w:tcPr>
            <w:tcW w:w="992" w:type="dxa"/>
          </w:tcPr>
          <w:p w:rsidR="005D4B0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65" w:rsidRPr="00BC27F4" w:rsidTr="00AF6644">
        <w:tc>
          <w:tcPr>
            <w:tcW w:w="8472" w:type="dxa"/>
          </w:tcPr>
          <w:p w:rsidR="00E25765" w:rsidRPr="000A5FC2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 w:rsidRPr="00F877FF">
              <w:rPr>
                <w:rFonts w:ascii="Times New Roman" w:hAnsi="Times New Roman"/>
                <w:sz w:val="24"/>
                <w:szCs w:val="24"/>
              </w:rPr>
              <w:t>Духовная лирика Г.Р. Державина.</w:t>
            </w:r>
          </w:p>
        </w:tc>
        <w:tc>
          <w:tcPr>
            <w:tcW w:w="992" w:type="dxa"/>
          </w:tcPr>
          <w:p w:rsidR="00E2576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65" w:rsidRPr="00BC27F4" w:rsidTr="00AF6644">
        <w:tc>
          <w:tcPr>
            <w:tcW w:w="8472" w:type="dxa"/>
          </w:tcPr>
          <w:p w:rsidR="00E25765" w:rsidRPr="000A5FC2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 поэзия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2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(Стефан Яворский, В.</w:t>
            </w:r>
            <w:r w:rsidRPr="00F8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4ED">
              <w:rPr>
                <w:rFonts w:ascii="Times New Roman" w:hAnsi="Times New Roman"/>
                <w:sz w:val="24"/>
                <w:szCs w:val="24"/>
              </w:rPr>
              <w:t xml:space="preserve">Тредиаковский,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Сумароков, А. Нартов, С. Нарышкин</w:t>
            </w:r>
            <w:r w:rsidRPr="00F87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877FF">
              <w:rPr>
                <w:rFonts w:ascii="Times New Roman" w:hAnsi="Times New Roman"/>
                <w:sz w:val="24"/>
                <w:szCs w:val="24"/>
              </w:rPr>
              <w:t>М. Херасков, И. Богданович, А. Княжнин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576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65" w:rsidRPr="00BC27F4" w:rsidTr="00AF6644">
        <w:tc>
          <w:tcPr>
            <w:tcW w:w="8472" w:type="dxa"/>
          </w:tcPr>
          <w:p w:rsidR="00E25765" w:rsidRPr="000A5FC2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 w:rsidRPr="000A5FC2">
              <w:rPr>
                <w:rFonts w:ascii="Times New Roman" w:hAnsi="Times New Roman"/>
                <w:sz w:val="24"/>
                <w:szCs w:val="24"/>
              </w:rPr>
              <w:t xml:space="preserve">Н.М. Карамзин </w:t>
            </w:r>
            <w:r>
              <w:rPr>
                <w:rFonts w:ascii="Times New Roman" w:hAnsi="Times New Roman"/>
                <w:sz w:val="24"/>
                <w:szCs w:val="24"/>
              </w:rPr>
              <w:t>«Песнь Божеству», «Поэзия».</w:t>
            </w:r>
          </w:p>
        </w:tc>
        <w:tc>
          <w:tcPr>
            <w:tcW w:w="992" w:type="dxa"/>
          </w:tcPr>
          <w:p w:rsidR="00E2576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65" w:rsidRPr="00BC27F4" w:rsidTr="00AF6644">
        <w:tc>
          <w:tcPr>
            <w:tcW w:w="8472" w:type="dxa"/>
          </w:tcPr>
          <w:p w:rsidR="00E25765" w:rsidRPr="000A5FC2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 w:rsidRPr="00C839AE">
              <w:rPr>
                <w:rFonts w:ascii="Times New Roman" w:hAnsi="Times New Roman"/>
                <w:sz w:val="24"/>
                <w:szCs w:val="24"/>
              </w:rPr>
              <w:t>А.Т. Болотов «Жизнь и приключения Андрея Болотова, описанные им самим для своих потомков (обзор)</w:t>
            </w:r>
          </w:p>
        </w:tc>
        <w:tc>
          <w:tcPr>
            <w:tcW w:w="992" w:type="dxa"/>
          </w:tcPr>
          <w:p w:rsidR="00E2576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765" w:rsidRPr="00BC27F4" w:rsidTr="00AF6644">
        <w:tc>
          <w:tcPr>
            <w:tcW w:w="8472" w:type="dxa"/>
          </w:tcPr>
          <w:p w:rsidR="00E25765" w:rsidRPr="00C839AE" w:rsidRDefault="00E25765" w:rsidP="00E25765">
            <w:pPr>
              <w:rPr>
                <w:rFonts w:ascii="Times New Roman" w:hAnsi="Times New Roman"/>
                <w:sz w:val="24"/>
                <w:szCs w:val="24"/>
              </w:rPr>
            </w:pPr>
            <w:r w:rsidRPr="00E70DA2">
              <w:rPr>
                <w:rFonts w:ascii="Times New Roman" w:hAnsi="Times New Roman"/>
                <w:sz w:val="24"/>
                <w:szCs w:val="24"/>
              </w:rPr>
              <w:t xml:space="preserve">«Литература ХVIII века в восприятии современного читателя» или «Две книги – две жизни» - размышление над книгами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0DA2">
              <w:rPr>
                <w:rFonts w:ascii="Times New Roman" w:hAnsi="Times New Roman"/>
                <w:sz w:val="24"/>
                <w:szCs w:val="24"/>
              </w:rPr>
              <w:t xml:space="preserve">А. Радищева и А. Болотова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5765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Pr="003067EC" w:rsidRDefault="003067EC" w:rsidP="00E25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="009479B7" w:rsidRPr="003067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r w:rsidR="009479B7" w:rsidRPr="003067EC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часов</w:t>
            </w:r>
          </w:p>
        </w:tc>
        <w:tc>
          <w:tcPr>
            <w:tcW w:w="992" w:type="dxa"/>
          </w:tcPr>
          <w:p w:rsidR="009479B7" w:rsidRPr="00BC27F4" w:rsidRDefault="009479B7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B7" w:rsidRPr="00BC27F4" w:rsidTr="005774ED">
        <w:trPr>
          <w:trHeight w:val="841"/>
        </w:trPr>
        <w:tc>
          <w:tcPr>
            <w:tcW w:w="8472" w:type="dxa"/>
          </w:tcPr>
          <w:p w:rsidR="009479B7" w:rsidRDefault="009479B7" w:rsidP="00E2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поэзия</w:t>
            </w:r>
            <w:r w:rsidRPr="000A5FC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FC2">
              <w:rPr>
                <w:rFonts w:ascii="Times New Roman" w:hAnsi="Times New Roman"/>
                <w:sz w:val="24"/>
                <w:szCs w:val="24"/>
              </w:rPr>
              <w:t>Жуковск</w:t>
            </w:r>
            <w:r>
              <w:rPr>
                <w:rFonts w:ascii="Times New Roman" w:hAnsi="Times New Roman"/>
                <w:sz w:val="24"/>
                <w:szCs w:val="24"/>
              </w:rPr>
              <w:t>ого «Теснятся все к Тебе во храм», «Утешение», «Кто слез на хлеб свой не ронял…», Богоматерь у креста, Всемогущество Божие, Савл на дороге в Дамаск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поэзия П.А. Вяземского Молитва ангелу-хранителю, Иерусалим;</w:t>
            </w:r>
          </w:p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Козлова Моя молитва, Молитва, Вечерний звон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 поэзия Ф.И. Тютчев, А.С. Хомяков, А.Н. Майков, Л.А Мей и др. 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 поэзия Святитель Филарет (Дроздов), Мать Мария (Кузьмина-Караваева Елизавета Юрьевна), Павел Флоренский, Серафим Вырицкий, протоирей Николай Гурьянов, Митрополит Владимир (Сабодан), иеромонах Роман 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 поэзия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3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по выбору учащихся. Анализ произведения. Сочинение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Pr="00E15EFD" w:rsidRDefault="009479B7" w:rsidP="009479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15EFD">
              <w:rPr>
                <w:rFonts w:ascii="Times New Roman" w:hAnsi="Times New Roman"/>
                <w:sz w:val="24"/>
                <w:szCs w:val="24"/>
              </w:rPr>
              <w:t>Психологизм, роль внутреннего монолога в раскрытии души героя.</w:t>
            </w:r>
          </w:p>
          <w:p w:rsidR="009479B7" w:rsidRDefault="009479B7" w:rsidP="009479B7">
            <w:pPr>
              <w:rPr>
                <w:rFonts w:ascii="Times New Roman" w:hAnsi="Times New Roman"/>
                <w:sz w:val="24"/>
                <w:szCs w:val="24"/>
              </w:rPr>
            </w:pPr>
            <w:r w:rsidRPr="00E15EFD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С. Нилус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«Записки игумена</w:t>
            </w:r>
            <w:r w:rsidRPr="00E15EFD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Феодосия о своей жизни». Разное видение своего внутреннего «я» и отношения к нему героев произведени</w:t>
            </w:r>
            <w: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я.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B05" w:rsidRPr="00BC27F4" w:rsidTr="00AF6644">
        <w:tc>
          <w:tcPr>
            <w:tcW w:w="9464" w:type="dxa"/>
            <w:gridSpan w:val="2"/>
            <w:shd w:val="clear" w:color="auto" w:fill="DDD9C3" w:themeFill="background2" w:themeFillShade="E6"/>
          </w:tcPr>
          <w:p w:rsidR="005D4B05" w:rsidRPr="003067EC" w:rsidRDefault="009479B7" w:rsidP="005D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067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3067EC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="003067EC" w:rsidRPr="0030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5D4B05" w:rsidRPr="00BC27F4" w:rsidTr="00AF6644">
        <w:tc>
          <w:tcPr>
            <w:tcW w:w="8472" w:type="dxa"/>
          </w:tcPr>
          <w:p w:rsidR="005D4B05" w:rsidRPr="00BC27F4" w:rsidRDefault="009479B7" w:rsidP="009479B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Романов</w:t>
            </w:r>
          </w:p>
        </w:tc>
        <w:tc>
          <w:tcPr>
            <w:tcW w:w="992" w:type="dxa"/>
          </w:tcPr>
          <w:p w:rsidR="005D4B05" w:rsidRPr="00BC27F4" w:rsidRDefault="005774ED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поэзия К. Бальмонт, З. Гиппиус, И.А. Бунин, Дм. Мережковский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Иванов, М. Кузьмин, М. Во</w:t>
            </w:r>
            <w:r w:rsidR="005774ED">
              <w:rPr>
                <w:rFonts w:ascii="Times New Roman" w:hAnsi="Times New Roman"/>
                <w:sz w:val="24"/>
                <w:szCs w:val="24"/>
              </w:rPr>
              <w:t xml:space="preserve">лошин, </w:t>
            </w:r>
            <w:r>
              <w:rPr>
                <w:rFonts w:ascii="Times New Roman" w:hAnsi="Times New Roman"/>
                <w:sz w:val="24"/>
                <w:szCs w:val="24"/>
              </w:rPr>
              <w:t>А. Белый, Вл. Ходасевич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9479B7" w:rsidP="009479B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А. Шеллер-Михайлов «Пасхальная ночь»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9B7" w:rsidRPr="00BC27F4" w:rsidTr="00AF6644">
        <w:tc>
          <w:tcPr>
            <w:tcW w:w="8472" w:type="dxa"/>
          </w:tcPr>
          <w:p w:rsidR="009479B7" w:rsidRDefault="005774ED" w:rsidP="0094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479B7">
              <w:rPr>
                <w:rFonts w:ascii="Times New Roman" w:hAnsi="Times New Roman"/>
                <w:sz w:val="24"/>
                <w:szCs w:val="24"/>
              </w:rPr>
              <w:t>Прот. В. Воробьев «отец Арсений»</w:t>
            </w:r>
          </w:p>
          <w:p w:rsidR="009479B7" w:rsidRDefault="009479B7" w:rsidP="009479B7">
            <w:pPr>
              <w:pStyle w:val="a4"/>
              <w:jc w:val="left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главы «Лагерь», «Барак», «Попик», «Где двое или трое собраны во имя мое»</w:t>
            </w:r>
          </w:p>
        </w:tc>
        <w:tc>
          <w:tcPr>
            <w:tcW w:w="992" w:type="dxa"/>
          </w:tcPr>
          <w:p w:rsidR="009479B7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EC" w:rsidRPr="00BC27F4" w:rsidTr="00AF6644">
        <w:tc>
          <w:tcPr>
            <w:tcW w:w="8472" w:type="dxa"/>
          </w:tcPr>
          <w:p w:rsidR="003067EC" w:rsidRDefault="003067EC" w:rsidP="009479B7">
            <w:pPr>
              <w:rPr>
                <w:rFonts w:ascii="Times New Roman" w:hAnsi="Times New Roman"/>
                <w:sz w:val="24"/>
                <w:szCs w:val="24"/>
              </w:rPr>
            </w:pPr>
            <w:r w:rsidRPr="000A5FC2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 по духовным произведениям русских поэтов и писателей</w:t>
            </w:r>
          </w:p>
        </w:tc>
        <w:tc>
          <w:tcPr>
            <w:tcW w:w="992" w:type="dxa"/>
          </w:tcPr>
          <w:p w:rsidR="003067EC" w:rsidRPr="00BC27F4" w:rsidRDefault="003067EC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0A6" w:rsidRPr="00CB4F99" w:rsidRDefault="006370A6">
      <w:pPr>
        <w:rPr>
          <w:rFonts w:ascii="Times New Roman" w:hAnsi="Times New Roman" w:cs="Times New Roman"/>
          <w:sz w:val="24"/>
          <w:szCs w:val="24"/>
        </w:rPr>
      </w:pPr>
    </w:p>
    <w:sectPr w:rsidR="006370A6" w:rsidRPr="00CB4F99" w:rsidSect="00BC27F4">
      <w:footerReference w:type="default" r:id="rId7"/>
      <w:pgSz w:w="11906" w:h="16838"/>
      <w:pgMar w:top="567" w:right="1274" w:bottom="851" w:left="1276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33" w:rsidRDefault="00265D33" w:rsidP="007821B2">
      <w:r>
        <w:separator/>
      </w:r>
    </w:p>
  </w:endnote>
  <w:endnote w:type="continuationSeparator" w:id="0">
    <w:p w:rsidR="00265D33" w:rsidRDefault="00265D33" w:rsidP="007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231905"/>
      <w:docPartObj>
        <w:docPartGallery w:val="Page Numbers (Bottom of Page)"/>
        <w:docPartUnique/>
      </w:docPartObj>
    </w:sdtPr>
    <w:sdtEndPr/>
    <w:sdtContent>
      <w:p w:rsidR="0034578C" w:rsidRDefault="00345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DA">
          <w:rPr>
            <w:noProof/>
          </w:rPr>
          <w:t>6</w:t>
        </w:r>
        <w:r>
          <w:fldChar w:fldCharType="end"/>
        </w:r>
      </w:p>
    </w:sdtContent>
  </w:sdt>
  <w:p w:rsidR="0034578C" w:rsidRDefault="00345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33" w:rsidRDefault="00265D33" w:rsidP="007821B2">
      <w:r>
        <w:separator/>
      </w:r>
    </w:p>
  </w:footnote>
  <w:footnote w:type="continuationSeparator" w:id="0">
    <w:p w:rsidR="00265D33" w:rsidRDefault="00265D33" w:rsidP="0078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B"/>
    <w:multiLevelType w:val="hybridMultilevel"/>
    <w:tmpl w:val="215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090"/>
    <w:multiLevelType w:val="hybridMultilevel"/>
    <w:tmpl w:val="D2F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3E663B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C4F"/>
    <w:multiLevelType w:val="hybridMultilevel"/>
    <w:tmpl w:val="FF4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1FB"/>
    <w:multiLevelType w:val="hybridMultilevel"/>
    <w:tmpl w:val="3E7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0844"/>
    <w:multiLevelType w:val="hybridMultilevel"/>
    <w:tmpl w:val="86E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922BB"/>
    <w:multiLevelType w:val="hybridMultilevel"/>
    <w:tmpl w:val="30AA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7A6F"/>
    <w:multiLevelType w:val="hybridMultilevel"/>
    <w:tmpl w:val="1A88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2DAC"/>
    <w:multiLevelType w:val="hybridMultilevel"/>
    <w:tmpl w:val="9E44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6588A"/>
    <w:multiLevelType w:val="hybridMultilevel"/>
    <w:tmpl w:val="B11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8BF"/>
    <w:multiLevelType w:val="hybridMultilevel"/>
    <w:tmpl w:val="141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1A43"/>
    <w:multiLevelType w:val="hybridMultilevel"/>
    <w:tmpl w:val="4C1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5CDC"/>
    <w:multiLevelType w:val="hybridMultilevel"/>
    <w:tmpl w:val="36F6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1A8C"/>
    <w:multiLevelType w:val="hybridMultilevel"/>
    <w:tmpl w:val="329A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2"/>
    <w:rsid w:val="000142CB"/>
    <w:rsid w:val="0001453E"/>
    <w:rsid w:val="00042FC1"/>
    <w:rsid w:val="000537AA"/>
    <w:rsid w:val="00057B78"/>
    <w:rsid w:val="00092D20"/>
    <w:rsid w:val="000A699C"/>
    <w:rsid w:val="00161C3B"/>
    <w:rsid w:val="00185AF2"/>
    <w:rsid w:val="002578B4"/>
    <w:rsid w:val="00265D33"/>
    <w:rsid w:val="00277B40"/>
    <w:rsid w:val="00291CFC"/>
    <w:rsid w:val="002C4A0F"/>
    <w:rsid w:val="003067EC"/>
    <w:rsid w:val="00316B94"/>
    <w:rsid w:val="00336DCC"/>
    <w:rsid w:val="00341E7A"/>
    <w:rsid w:val="0034530E"/>
    <w:rsid w:val="0034578C"/>
    <w:rsid w:val="003A5652"/>
    <w:rsid w:val="003B58BD"/>
    <w:rsid w:val="003C72EB"/>
    <w:rsid w:val="00404AE2"/>
    <w:rsid w:val="00413160"/>
    <w:rsid w:val="0047398F"/>
    <w:rsid w:val="0049616A"/>
    <w:rsid w:val="00503F55"/>
    <w:rsid w:val="005360C0"/>
    <w:rsid w:val="005774ED"/>
    <w:rsid w:val="00591882"/>
    <w:rsid w:val="00594BD8"/>
    <w:rsid w:val="005C2278"/>
    <w:rsid w:val="005D4B05"/>
    <w:rsid w:val="005F785A"/>
    <w:rsid w:val="00603F4C"/>
    <w:rsid w:val="00623C19"/>
    <w:rsid w:val="006370A6"/>
    <w:rsid w:val="0066743B"/>
    <w:rsid w:val="007224B7"/>
    <w:rsid w:val="00730B09"/>
    <w:rsid w:val="00741467"/>
    <w:rsid w:val="007821B2"/>
    <w:rsid w:val="00795012"/>
    <w:rsid w:val="007A1B90"/>
    <w:rsid w:val="00804D1F"/>
    <w:rsid w:val="00831280"/>
    <w:rsid w:val="0084317F"/>
    <w:rsid w:val="00870F3A"/>
    <w:rsid w:val="00880C79"/>
    <w:rsid w:val="00892107"/>
    <w:rsid w:val="008B4A18"/>
    <w:rsid w:val="008D3DEB"/>
    <w:rsid w:val="00906CE8"/>
    <w:rsid w:val="009454A1"/>
    <w:rsid w:val="00946EDA"/>
    <w:rsid w:val="009479B7"/>
    <w:rsid w:val="00960169"/>
    <w:rsid w:val="009B5AD3"/>
    <w:rsid w:val="00A16B57"/>
    <w:rsid w:val="00A35903"/>
    <w:rsid w:val="00A86BD0"/>
    <w:rsid w:val="00A93A7D"/>
    <w:rsid w:val="00AB77F9"/>
    <w:rsid w:val="00AD750F"/>
    <w:rsid w:val="00AF6644"/>
    <w:rsid w:val="00B03878"/>
    <w:rsid w:val="00B067C0"/>
    <w:rsid w:val="00B15768"/>
    <w:rsid w:val="00B353A2"/>
    <w:rsid w:val="00B54920"/>
    <w:rsid w:val="00B6270D"/>
    <w:rsid w:val="00B807DE"/>
    <w:rsid w:val="00BC27F4"/>
    <w:rsid w:val="00C43B69"/>
    <w:rsid w:val="00C56E39"/>
    <w:rsid w:val="00C7313D"/>
    <w:rsid w:val="00CB4F99"/>
    <w:rsid w:val="00CD510A"/>
    <w:rsid w:val="00D002B1"/>
    <w:rsid w:val="00DE3BD6"/>
    <w:rsid w:val="00E057FC"/>
    <w:rsid w:val="00E25765"/>
    <w:rsid w:val="00E66A73"/>
    <w:rsid w:val="00E714B6"/>
    <w:rsid w:val="00EE312A"/>
    <w:rsid w:val="00F243A7"/>
    <w:rsid w:val="00F42DE3"/>
    <w:rsid w:val="00F852AA"/>
    <w:rsid w:val="00FC2F72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F6BA5-4D2D-4308-A4F1-DB7D873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A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7FC"/>
    <w:pPr>
      <w:ind w:left="720"/>
      <w:contextualSpacing/>
    </w:pPr>
  </w:style>
  <w:style w:type="paragraph" w:customStyle="1" w:styleId="ConsPlusNormal">
    <w:name w:val="ConsPlusNormal"/>
    <w:uiPriority w:val="99"/>
    <w:rsid w:val="0063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">
    <w:name w:val="w"/>
    <w:basedOn w:val="a0"/>
    <w:rsid w:val="00B807DE"/>
  </w:style>
  <w:style w:type="paragraph" w:styleId="a5">
    <w:name w:val="header"/>
    <w:basedOn w:val="a"/>
    <w:link w:val="a6"/>
    <w:uiPriority w:val="99"/>
    <w:unhideWhenUsed/>
    <w:rsid w:val="00782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1B2"/>
  </w:style>
  <w:style w:type="paragraph" w:styleId="a7">
    <w:name w:val="footer"/>
    <w:basedOn w:val="a"/>
    <w:link w:val="a8"/>
    <w:uiPriority w:val="99"/>
    <w:unhideWhenUsed/>
    <w:rsid w:val="00782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1B2"/>
  </w:style>
  <w:style w:type="paragraph" w:styleId="a9">
    <w:name w:val="No Spacing"/>
    <w:uiPriority w:val="1"/>
    <w:qFormat/>
    <w:rsid w:val="00591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479B7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94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MSI</cp:lastModifiedBy>
  <cp:revision>2</cp:revision>
  <dcterms:created xsi:type="dcterms:W3CDTF">2019-10-24T02:14:00Z</dcterms:created>
  <dcterms:modified xsi:type="dcterms:W3CDTF">2019-10-24T02:14:00Z</dcterms:modified>
</cp:coreProperties>
</file>