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98" w:rsidRPr="00E179F6" w:rsidRDefault="00135E98" w:rsidP="00E17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9F6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</w:t>
      </w:r>
    </w:p>
    <w:p w:rsidR="00135E98" w:rsidRDefault="00135E98" w:rsidP="00E17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9F6">
        <w:rPr>
          <w:rFonts w:ascii="Times New Roman" w:hAnsi="Times New Roman" w:cs="Times New Roman"/>
          <w:b/>
          <w:sz w:val="24"/>
          <w:szCs w:val="24"/>
        </w:rPr>
        <w:t>«Православная гимназия</w:t>
      </w:r>
      <w:r w:rsidR="00F14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9F6">
        <w:rPr>
          <w:rFonts w:ascii="Times New Roman" w:hAnsi="Times New Roman" w:cs="Times New Roman"/>
          <w:b/>
          <w:sz w:val="24"/>
          <w:szCs w:val="24"/>
        </w:rPr>
        <w:t>во имя святого равноапостольного князя Владимира»</w:t>
      </w:r>
    </w:p>
    <w:p w:rsidR="00F146C8" w:rsidRDefault="00F146C8" w:rsidP="00E179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6C8" w:rsidRPr="00E179F6" w:rsidRDefault="00F146C8" w:rsidP="00E179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98" w:rsidRPr="00E179F6" w:rsidRDefault="00135E98" w:rsidP="00E17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7"/>
      </w:tblGrid>
      <w:tr w:rsidR="00135E98" w:rsidRPr="00E179F6" w:rsidTr="00080993">
        <w:tc>
          <w:tcPr>
            <w:tcW w:w="5495" w:type="dxa"/>
          </w:tcPr>
          <w:p w:rsidR="00135E98" w:rsidRPr="00E179F6" w:rsidRDefault="00135E98" w:rsidP="00E17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F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«Согласовано»:</w:t>
            </w:r>
          </w:p>
          <w:p w:rsidR="00135E98" w:rsidRPr="00E179F6" w:rsidRDefault="00135E98" w:rsidP="00E1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F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135E98" w:rsidRPr="00E179F6" w:rsidRDefault="00135E98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9F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F146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79F6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F146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17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46C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E179F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146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79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</w:tcPr>
          <w:p w:rsidR="00135E98" w:rsidRPr="00E179F6" w:rsidRDefault="00135E98" w:rsidP="00E179F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F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</w:t>
            </w:r>
            <w:r w:rsidR="00F146C8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 w:rsidRPr="00E179F6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Pr="00E179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35E98" w:rsidRPr="00E179F6" w:rsidRDefault="00F146C8" w:rsidP="00E179F6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  <w:r w:rsidR="00135E98" w:rsidRPr="00E179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35E98" w:rsidRPr="00E179F6" w:rsidRDefault="00F146C8" w:rsidP="00E179F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31од от «2</w:t>
            </w:r>
            <w:r w:rsidR="00135E98" w:rsidRPr="00E17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135E98" w:rsidRPr="00E179F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5E98" w:rsidRPr="00E179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35E98" w:rsidRPr="00E179F6" w:rsidRDefault="00135E98" w:rsidP="00E1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E98" w:rsidRPr="00E179F6" w:rsidRDefault="00135E98" w:rsidP="00E179F6">
      <w:pPr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rPr>
          <w:rFonts w:ascii="Times New Roman" w:hAnsi="Times New Roman" w:cs="Times New Roman"/>
          <w:b/>
          <w:sz w:val="24"/>
          <w:szCs w:val="24"/>
        </w:rPr>
      </w:pPr>
      <w:r w:rsidRPr="00E179F6">
        <w:rPr>
          <w:rFonts w:ascii="Times New Roman" w:hAnsi="Times New Roman" w:cs="Times New Roman"/>
          <w:b/>
          <w:sz w:val="24"/>
          <w:szCs w:val="24"/>
        </w:rPr>
        <w:tab/>
      </w:r>
      <w:r w:rsidRPr="00E179F6">
        <w:rPr>
          <w:rFonts w:ascii="Times New Roman" w:hAnsi="Times New Roman" w:cs="Times New Roman"/>
          <w:b/>
          <w:sz w:val="24"/>
          <w:szCs w:val="24"/>
        </w:rPr>
        <w:tab/>
      </w:r>
      <w:r w:rsidRPr="00E179F6">
        <w:rPr>
          <w:rFonts w:ascii="Times New Roman" w:hAnsi="Times New Roman" w:cs="Times New Roman"/>
          <w:b/>
          <w:sz w:val="24"/>
          <w:szCs w:val="24"/>
        </w:rPr>
        <w:tab/>
      </w:r>
    </w:p>
    <w:p w:rsidR="00135E98" w:rsidRPr="00E179F6" w:rsidRDefault="00135E98" w:rsidP="00E179F6">
      <w:pPr>
        <w:rPr>
          <w:rFonts w:ascii="Times New Roman" w:hAnsi="Times New Roman" w:cs="Times New Roman"/>
          <w:b/>
          <w:sz w:val="24"/>
          <w:szCs w:val="24"/>
        </w:rPr>
      </w:pPr>
    </w:p>
    <w:p w:rsidR="00135E98" w:rsidRPr="00E179F6" w:rsidRDefault="00135E98" w:rsidP="00E179F6">
      <w:pPr>
        <w:rPr>
          <w:rFonts w:ascii="Times New Roman" w:hAnsi="Times New Roman" w:cs="Times New Roman"/>
          <w:b/>
          <w:sz w:val="24"/>
          <w:szCs w:val="24"/>
        </w:rPr>
      </w:pPr>
    </w:p>
    <w:p w:rsidR="00135E98" w:rsidRPr="00E179F6" w:rsidRDefault="00135E98" w:rsidP="00E179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E98" w:rsidRPr="00F146C8" w:rsidRDefault="00135E98" w:rsidP="00E179F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146C8">
        <w:rPr>
          <w:rFonts w:ascii="Times New Roman" w:hAnsi="Times New Roman" w:cs="Times New Roman"/>
          <w:b/>
          <w:sz w:val="32"/>
          <w:szCs w:val="24"/>
        </w:rPr>
        <w:t>РАБОЧАЯ ПРОГРАММА</w:t>
      </w:r>
    </w:p>
    <w:p w:rsidR="00135E98" w:rsidRPr="00F146C8" w:rsidRDefault="00135E98" w:rsidP="00E179F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146C8">
        <w:rPr>
          <w:rFonts w:ascii="Times New Roman" w:hAnsi="Times New Roman" w:cs="Times New Roman"/>
          <w:b/>
          <w:sz w:val="32"/>
          <w:szCs w:val="24"/>
        </w:rPr>
        <w:t>по предмету «Родной (русский) язык»</w:t>
      </w:r>
    </w:p>
    <w:p w:rsidR="00F146C8" w:rsidRPr="00F146C8" w:rsidRDefault="00F146C8" w:rsidP="00E179F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146C8" w:rsidRPr="00F146C8" w:rsidRDefault="00F146C8" w:rsidP="00E179F6">
      <w:pPr>
        <w:jc w:val="center"/>
        <w:rPr>
          <w:rFonts w:ascii="Times New Roman" w:hAnsi="Times New Roman" w:cs="Times New Roman"/>
          <w:sz w:val="32"/>
          <w:szCs w:val="24"/>
        </w:rPr>
      </w:pPr>
      <w:r w:rsidRPr="00F146C8">
        <w:rPr>
          <w:rFonts w:ascii="Times New Roman" w:hAnsi="Times New Roman" w:cs="Times New Roman"/>
          <w:sz w:val="32"/>
          <w:szCs w:val="24"/>
        </w:rPr>
        <w:t>предметная область «Родной язык и родная литература»</w:t>
      </w:r>
    </w:p>
    <w:p w:rsidR="00135E98" w:rsidRPr="00F146C8" w:rsidRDefault="00135E98" w:rsidP="00E179F6">
      <w:pPr>
        <w:jc w:val="center"/>
        <w:rPr>
          <w:rFonts w:ascii="Times New Roman" w:hAnsi="Times New Roman" w:cs="Times New Roman"/>
          <w:sz w:val="32"/>
          <w:szCs w:val="24"/>
        </w:rPr>
      </w:pPr>
      <w:r w:rsidRPr="00F146C8">
        <w:rPr>
          <w:rFonts w:ascii="Times New Roman" w:hAnsi="Times New Roman" w:cs="Times New Roman"/>
          <w:sz w:val="32"/>
          <w:szCs w:val="24"/>
        </w:rPr>
        <w:t>уровень обучения – основное общее образование</w:t>
      </w:r>
    </w:p>
    <w:p w:rsidR="00135E98" w:rsidRPr="00F146C8" w:rsidRDefault="00DF0C07" w:rsidP="00E179F6">
      <w:pPr>
        <w:jc w:val="center"/>
        <w:rPr>
          <w:rFonts w:ascii="Times New Roman" w:hAnsi="Times New Roman" w:cs="Times New Roman"/>
          <w:sz w:val="32"/>
          <w:szCs w:val="24"/>
        </w:rPr>
      </w:pPr>
      <w:r w:rsidRPr="00F146C8">
        <w:rPr>
          <w:rFonts w:ascii="Times New Roman" w:hAnsi="Times New Roman" w:cs="Times New Roman"/>
          <w:sz w:val="32"/>
          <w:szCs w:val="24"/>
        </w:rPr>
        <w:t>5</w:t>
      </w:r>
      <w:r w:rsidR="00135E98" w:rsidRPr="00F146C8">
        <w:rPr>
          <w:rFonts w:ascii="Times New Roman" w:hAnsi="Times New Roman" w:cs="Times New Roman"/>
          <w:sz w:val="32"/>
          <w:szCs w:val="24"/>
        </w:rPr>
        <w:t xml:space="preserve"> класс</w:t>
      </w:r>
    </w:p>
    <w:p w:rsidR="00135E98" w:rsidRPr="00E179F6" w:rsidRDefault="00135E98" w:rsidP="00E179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right"/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ab/>
      </w:r>
      <w:r w:rsidRPr="00E179F6">
        <w:rPr>
          <w:rFonts w:ascii="Times New Roman" w:hAnsi="Times New Roman" w:cs="Times New Roman"/>
          <w:sz w:val="24"/>
          <w:szCs w:val="24"/>
        </w:rPr>
        <w:tab/>
      </w:r>
      <w:r w:rsidRPr="00E179F6">
        <w:rPr>
          <w:rFonts w:ascii="Times New Roman" w:hAnsi="Times New Roman" w:cs="Times New Roman"/>
          <w:sz w:val="24"/>
          <w:szCs w:val="24"/>
        </w:rPr>
        <w:tab/>
      </w:r>
      <w:r w:rsidRPr="00E179F6">
        <w:rPr>
          <w:rFonts w:ascii="Times New Roman" w:hAnsi="Times New Roman" w:cs="Times New Roman"/>
          <w:sz w:val="24"/>
          <w:szCs w:val="24"/>
        </w:rPr>
        <w:tab/>
      </w:r>
      <w:r w:rsidRPr="00E179F6">
        <w:rPr>
          <w:rFonts w:ascii="Times New Roman" w:hAnsi="Times New Roman" w:cs="Times New Roman"/>
          <w:sz w:val="24"/>
          <w:szCs w:val="24"/>
        </w:rPr>
        <w:tab/>
      </w:r>
      <w:r w:rsidRPr="00E179F6">
        <w:rPr>
          <w:rFonts w:ascii="Times New Roman" w:hAnsi="Times New Roman" w:cs="Times New Roman"/>
          <w:sz w:val="24"/>
          <w:szCs w:val="24"/>
        </w:rPr>
        <w:tab/>
      </w:r>
    </w:p>
    <w:p w:rsidR="00135E98" w:rsidRPr="00E179F6" w:rsidRDefault="00135E9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right"/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35E98" w:rsidRPr="00E179F6" w:rsidRDefault="00135E98" w:rsidP="00E179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79F6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E179F6">
        <w:rPr>
          <w:rFonts w:ascii="Times New Roman" w:hAnsi="Times New Roman" w:cs="Times New Roman"/>
          <w:sz w:val="24"/>
          <w:szCs w:val="24"/>
        </w:rPr>
        <w:t xml:space="preserve"> О.В.,</w:t>
      </w:r>
    </w:p>
    <w:p w:rsidR="00135E98" w:rsidRPr="00E179F6" w:rsidRDefault="00135E98" w:rsidP="00E179F6">
      <w:pPr>
        <w:jc w:val="right"/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учитель русского языка</w:t>
      </w:r>
      <w:r w:rsidR="00F146C8">
        <w:rPr>
          <w:rFonts w:ascii="Times New Roman" w:hAnsi="Times New Roman" w:cs="Times New Roman"/>
          <w:sz w:val="24"/>
          <w:szCs w:val="24"/>
        </w:rPr>
        <w:t xml:space="preserve"> </w:t>
      </w:r>
      <w:r w:rsidRPr="00E179F6">
        <w:rPr>
          <w:rFonts w:ascii="Times New Roman" w:hAnsi="Times New Roman" w:cs="Times New Roman"/>
          <w:sz w:val="24"/>
          <w:szCs w:val="24"/>
        </w:rPr>
        <w:t>и литературы</w:t>
      </w:r>
    </w:p>
    <w:p w:rsidR="00135E98" w:rsidRPr="00E179F6" w:rsidRDefault="00135E9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E98" w:rsidRDefault="00135E9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6C8" w:rsidRDefault="00F146C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6C8" w:rsidRDefault="00F146C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6C8" w:rsidRDefault="00F146C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6C8" w:rsidRDefault="00F146C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6C8" w:rsidRDefault="00F146C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6C8" w:rsidRPr="00E179F6" w:rsidRDefault="00F146C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Новосибирск</w:t>
      </w:r>
    </w:p>
    <w:p w:rsidR="00135E98" w:rsidRPr="00E179F6" w:rsidRDefault="00135E98" w:rsidP="00E179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2019</w:t>
      </w:r>
    </w:p>
    <w:p w:rsidR="00135E98" w:rsidRPr="00E179F6" w:rsidRDefault="00135E98" w:rsidP="00E179F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9F6">
        <w:rPr>
          <w:rFonts w:ascii="Times New Roman" w:hAnsi="Times New Roman" w:cs="Times New Roman"/>
          <w:b/>
          <w:sz w:val="24"/>
          <w:szCs w:val="24"/>
        </w:rPr>
        <w:lastRenderedPageBreak/>
        <w:t>ПРЕАМБУЛА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F146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Нормативную правовую основу настоящей программы по учебному предмету «Русский родной язык» составляют следующие документы:</w:t>
      </w:r>
    </w:p>
    <w:p w:rsidR="00135E98" w:rsidRPr="00E179F6" w:rsidRDefault="00135E98" w:rsidP="00E179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135E98" w:rsidRPr="00E179F6" w:rsidRDefault="00135E98" w:rsidP="00E179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135E98" w:rsidRPr="00E179F6" w:rsidRDefault="00135E98" w:rsidP="00E179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E179F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179F6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</w:t>
      </w:r>
    </w:p>
    <w:p w:rsidR="00135E98" w:rsidRPr="00E179F6" w:rsidRDefault="00135E98" w:rsidP="00E179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 и учитывает содержание Примерной программы по учебному предмету «Русский родной язык для образовательных организаций, реализующих программы основного общего образования», размещенной на сайте </w:t>
      </w:r>
      <w:proofErr w:type="spellStart"/>
      <w:r w:rsidRPr="00E179F6">
        <w:rPr>
          <w:rFonts w:ascii="Times New Roman" w:hAnsi="Times New Roman" w:cs="Times New Roman"/>
          <w:sz w:val="24"/>
          <w:szCs w:val="24"/>
          <w:lang w:val="en-US"/>
        </w:rPr>
        <w:t>fgosreestr</w:t>
      </w:r>
      <w:proofErr w:type="spellEnd"/>
      <w:r w:rsidRPr="00E179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79F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50BE6" w:rsidRPr="00E179F6">
        <w:rPr>
          <w:rFonts w:ascii="Times New Roman" w:hAnsi="Times New Roman" w:cs="Times New Roman"/>
          <w:sz w:val="24"/>
          <w:szCs w:val="24"/>
        </w:rPr>
        <w:t>, к следующим учебным пособиям</w:t>
      </w:r>
      <w:r w:rsidRPr="00E179F6">
        <w:rPr>
          <w:rFonts w:ascii="Times New Roman" w:hAnsi="Times New Roman" w:cs="Times New Roman"/>
          <w:sz w:val="24"/>
          <w:szCs w:val="24"/>
        </w:rPr>
        <w:t xml:space="preserve">: </w:t>
      </w:r>
      <w:r w:rsidR="00750BE6" w:rsidRPr="00E179F6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750BE6" w:rsidRPr="00E179F6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750BE6" w:rsidRPr="00E179F6">
        <w:rPr>
          <w:rFonts w:ascii="Times New Roman" w:hAnsi="Times New Roman" w:cs="Times New Roman"/>
          <w:sz w:val="24"/>
          <w:szCs w:val="24"/>
        </w:rPr>
        <w:t xml:space="preserve">, М.Т. Баранов и др. русский язык. 5 класс: Учеб. для </w:t>
      </w:r>
      <w:proofErr w:type="spellStart"/>
      <w:r w:rsidR="00750BE6" w:rsidRPr="00E179F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750BE6" w:rsidRPr="00E179F6">
        <w:rPr>
          <w:rFonts w:ascii="Times New Roman" w:hAnsi="Times New Roman" w:cs="Times New Roman"/>
          <w:sz w:val="24"/>
          <w:szCs w:val="24"/>
        </w:rPr>
        <w:t>. организаций. В 2 ч. –</w:t>
      </w:r>
      <w:r w:rsidR="00B26B0C" w:rsidRPr="00E179F6">
        <w:rPr>
          <w:rFonts w:ascii="Times New Roman" w:hAnsi="Times New Roman" w:cs="Times New Roman"/>
          <w:sz w:val="24"/>
          <w:szCs w:val="24"/>
        </w:rPr>
        <w:t xml:space="preserve"> М.:</w:t>
      </w:r>
      <w:r w:rsidR="00F146C8">
        <w:rPr>
          <w:rFonts w:ascii="Times New Roman" w:hAnsi="Times New Roman" w:cs="Times New Roman"/>
          <w:sz w:val="24"/>
          <w:szCs w:val="24"/>
        </w:rPr>
        <w:t xml:space="preserve"> Просвещение, 2017</w:t>
      </w:r>
      <w:r w:rsidR="00750BE6" w:rsidRPr="00E179F6">
        <w:rPr>
          <w:rFonts w:ascii="Times New Roman" w:hAnsi="Times New Roman" w:cs="Times New Roman"/>
          <w:sz w:val="24"/>
          <w:szCs w:val="24"/>
        </w:rPr>
        <w:t xml:space="preserve">; </w:t>
      </w:r>
      <w:r w:rsidRPr="00E179F6">
        <w:rPr>
          <w:rFonts w:ascii="Times New Roman" w:hAnsi="Times New Roman" w:cs="Times New Roman"/>
          <w:sz w:val="24"/>
          <w:szCs w:val="24"/>
        </w:rPr>
        <w:t>О.М. Александрова, О.В. Загоровская и др</w:t>
      </w:r>
      <w:r w:rsidR="00030408" w:rsidRPr="00E179F6">
        <w:rPr>
          <w:rFonts w:ascii="Times New Roman" w:hAnsi="Times New Roman" w:cs="Times New Roman"/>
          <w:sz w:val="24"/>
          <w:szCs w:val="24"/>
        </w:rPr>
        <w:t>. Русский родной язык. 5</w:t>
      </w:r>
      <w:r w:rsidRPr="00E179F6">
        <w:rPr>
          <w:rFonts w:ascii="Times New Roman" w:hAnsi="Times New Roman" w:cs="Times New Roman"/>
          <w:sz w:val="24"/>
          <w:szCs w:val="24"/>
        </w:rPr>
        <w:t xml:space="preserve"> класс: учебное пособие для </w:t>
      </w:r>
      <w:proofErr w:type="spellStart"/>
      <w:r w:rsidRPr="00E179F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179F6">
        <w:rPr>
          <w:rFonts w:ascii="Times New Roman" w:hAnsi="Times New Roman" w:cs="Times New Roman"/>
          <w:sz w:val="24"/>
          <w:szCs w:val="24"/>
        </w:rPr>
        <w:t>. организаций</w:t>
      </w:r>
      <w:r w:rsidR="00030408" w:rsidRPr="00E179F6">
        <w:rPr>
          <w:rFonts w:ascii="Times New Roman" w:hAnsi="Times New Roman" w:cs="Times New Roman"/>
          <w:sz w:val="24"/>
          <w:szCs w:val="24"/>
        </w:rPr>
        <w:t>. – М.: Просвещение, 2018. – 176</w:t>
      </w:r>
      <w:r w:rsidRPr="00E179F6">
        <w:rPr>
          <w:rFonts w:ascii="Times New Roman" w:hAnsi="Times New Roman" w:cs="Times New Roman"/>
          <w:sz w:val="24"/>
          <w:szCs w:val="24"/>
        </w:rPr>
        <w:t xml:space="preserve"> с. : ил.</w:t>
      </w:r>
    </w:p>
    <w:p w:rsidR="00135E98" w:rsidRPr="00E179F6" w:rsidRDefault="00030408" w:rsidP="00E179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Программа 5</w:t>
      </w:r>
      <w:r w:rsidR="00135E98" w:rsidRPr="00E179F6">
        <w:rPr>
          <w:rFonts w:ascii="Times New Roman" w:hAnsi="Times New Roman" w:cs="Times New Roman"/>
          <w:sz w:val="24"/>
          <w:szCs w:val="24"/>
        </w:rPr>
        <w:t xml:space="preserve"> класса рассчитана на 34 ч. (1 час в неделю).</w:t>
      </w:r>
    </w:p>
    <w:p w:rsidR="00135E98" w:rsidRPr="00E179F6" w:rsidRDefault="00135E9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9F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135E98" w:rsidRPr="00E179F6" w:rsidRDefault="00135E98" w:rsidP="00E179F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5E98" w:rsidRPr="00E179F6" w:rsidRDefault="00135E98" w:rsidP="00E179F6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E17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E179F6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E179F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35E98" w:rsidRPr="00E179F6" w:rsidRDefault="00135E98" w:rsidP="00F146C8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79F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E179F6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результаты: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  <w:r w:rsidRPr="00E179F6">
        <w:rPr>
          <w:rFonts w:ascii="Times New Roman" w:hAnsi="Times New Roman" w:cs="Times New Roman"/>
          <w:sz w:val="24"/>
          <w:szCs w:val="24"/>
        </w:rPr>
        <w:br/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 и коммуникативной практике.</w:t>
      </w:r>
    </w:p>
    <w:p w:rsidR="00135E98" w:rsidRPr="00E179F6" w:rsidRDefault="00135E98" w:rsidP="00F146C8">
      <w:pPr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E179F6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изучения родного русского языка</w:t>
      </w:r>
    </w:p>
    <w:p w:rsidR="00135E98" w:rsidRPr="00E179F6" w:rsidRDefault="00135E98" w:rsidP="00E179F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 xml:space="preserve">Изучив предметную область «Родной язык и родная литература», </w:t>
      </w:r>
    </w:p>
    <w:p w:rsidR="00135E98" w:rsidRPr="00E179F6" w:rsidRDefault="00135E98" w:rsidP="00E179F6">
      <w:pPr>
        <w:pStyle w:val="ConsPlusNormal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E179F6">
        <w:rPr>
          <w:sz w:val="24"/>
          <w:szCs w:val="24"/>
        </w:rPr>
        <w:lastRenderedPageBreak/>
        <w:t xml:space="preserve">с точки зрения </w:t>
      </w:r>
      <w:r w:rsidRPr="00E179F6">
        <w:rPr>
          <w:b/>
          <w:sz w:val="24"/>
          <w:szCs w:val="24"/>
        </w:rPr>
        <w:t xml:space="preserve">взаимосвязи языка, культуры и истории народа, говорящего на нём, </w:t>
      </w:r>
      <w:r w:rsidRPr="00E179F6">
        <w:rPr>
          <w:sz w:val="24"/>
          <w:szCs w:val="24"/>
          <w:u w:val="single"/>
        </w:rPr>
        <w:t>выпускник научится:</w:t>
      </w:r>
    </w:p>
    <w:p w:rsidR="00135E98" w:rsidRPr="00E179F6" w:rsidRDefault="00135E98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 xml:space="preserve">       истолковывать значения слов с национально-культурным компонентом, правильно употреблять их в речи; анализировать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135E98" w:rsidRPr="00E179F6" w:rsidRDefault="00135E98" w:rsidP="00E179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 xml:space="preserve">воспринимать </w:t>
      </w:r>
      <w:r w:rsidRPr="00E179F6">
        <w:rPr>
          <w:rFonts w:ascii="Times New Roman" w:eastAsia="Calibri" w:hAnsi="Times New Roman" w:cs="Times New Roman"/>
          <w:sz w:val="24"/>
          <w:szCs w:val="24"/>
        </w:rPr>
        <w:t>слово с живой внутренней формой, специфическим оценочно-характеризующим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распознавать, характеризовать.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истолковывать значения фразеологических оборотов с национально-культурным компонентом; комментировать истории происхождения таких фразеологических оборотов, уместно употреблять их в современных ситуациях речевого общения;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истолковывать значения пословиц и поговорок, крылатых слов и выражений; 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характеризовать лексику с точки зрения происхождения: лексику исконно русскую и заимствованную; воспринимать процессы заимствования лексики как результат взаимодействия национальных культур; характеризовать заимствованные слова по языку-источнику (из славянских и неславянских языков), время вхождения (самые древние и более поздние); распознавать старославянизмы, характеризовать старославянизмы с точки зрения стилистики (стилистически нейтральные, книжные, устаревшие);</w:t>
      </w:r>
    </w:p>
    <w:p w:rsidR="00135E98" w:rsidRPr="00E179F6" w:rsidRDefault="00135E98" w:rsidP="00E179F6">
      <w:pPr>
        <w:pStyle w:val="ConsPlusNormal"/>
        <w:ind w:firstLine="708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анализировать роль заимствованной лексики в современном русском языке; распознавать слова, заимствованные русским языком из языков народов России и мира; определять значения лексических заимствований последних десятилетий; целесообразно употреблять иноязычные слова;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rFonts w:eastAsia="Calibri"/>
          <w:sz w:val="24"/>
          <w:szCs w:val="24"/>
        </w:rPr>
        <w:t xml:space="preserve">находить и анализировать причины изменений в словарном составе языка, перераспределения пластов лексики между активным и пассивным запасом слов; определять значения устаревших слов с национально-культурным компонентом; </w:t>
      </w:r>
      <w:r w:rsidRPr="00E179F6">
        <w:rPr>
          <w:sz w:val="24"/>
          <w:szCs w:val="24"/>
        </w:rPr>
        <w:t xml:space="preserve">определять значения современных </w:t>
      </w:r>
      <w:r w:rsidRPr="00E179F6">
        <w:rPr>
          <w:rFonts w:eastAsia="Calibri"/>
          <w:sz w:val="24"/>
          <w:szCs w:val="24"/>
        </w:rPr>
        <w:t>неологизмов,</w:t>
      </w:r>
      <w:r w:rsidRPr="00E179F6">
        <w:rPr>
          <w:sz w:val="24"/>
          <w:szCs w:val="24"/>
        </w:rPr>
        <w:t xml:space="preserve"> характеризовать неологизмы по сфере употребления и стилистической окраске;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определять различия между литературным языком и диалектами;</w:t>
      </w:r>
    </w:p>
    <w:p w:rsidR="00135E98" w:rsidRPr="00E179F6" w:rsidRDefault="00135E98" w:rsidP="00E179F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F6">
        <w:rPr>
          <w:rFonts w:ascii="Times New Roman" w:hAnsi="Times New Roman" w:cs="Times New Roman"/>
          <w:sz w:val="24"/>
          <w:szCs w:val="24"/>
        </w:rPr>
        <w:t xml:space="preserve">соблюдать нормы русского речевого этикета; </w:t>
      </w:r>
    </w:p>
    <w:p w:rsidR="00135E98" w:rsidRPr="00E179F6" w:rsidRDefault="00135E98" w:rsidP="00E179F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E179F6">
        <w:rPr>
          <w:sz w:val="24"/>
          <w:szCs w:val="24"/>
        </w:rPr>
        <w:t xml:space="preserve">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толковых словарей, </w:t>
      </w:r>
      <w:proofErr w:type="gramStart"/>
      <w:r w:rsidRPr="00E179F6">
        <w:rPr>
          <w:sz w:val="24"/>
          <w:szCs w:val="24"/>
        </w:rPr>
        <w:t>церковнославянского  словаря</w:t>
      </w:r>
      <w:proofErr w:type="gramEnd"/>
      <w:r w:rsidRPr="00E179F6">
        <w:rPr>
          <w:sz w:val="24"/>
          <w:szCs w:val="24"/>
        </w:rPr>
        <w:t xml:space="preserve">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E179F6">
        <w:rPr>
          <w:rFonts w:eastAsia="Calibri"/>
          <w:sz w:val="24"/>
          <w:szCs w:val="24"/>
        </w:rPr>
        <w:t>эпитетов, метафор и сравнений;</w:t>
      </w:r>
    </w:p>
    <w:p w:rsidR="00135E98" w:rsidRPr="00E179F6" w:rsidRDefault="00135E98" w:rsidP="00E179F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</w:p>
    <w:p w:rsidR="00135E98" w:rsidRPr="00E179F6" w:rsidRDefault="00135E98" w:rsidP="00E179F6">
      <w:pPr>
        <w:pStyle w:val="ConsPlusNormal"/>
        <w:ind w:firstLine="709"/>
        <w:jc w:val="both"/>
        <w:rPr>
          <w:rFonts w:eastAsia="Calibri"/>
          <w:sz w:val="24"/>
          <w:szCs w:val="24"/>
          <w:u w:val="single"/>
        </w:rPr>
      </w:pPr>
      <w:r w:rsidRPr="00E179F6">
        <w:rPr>
          <w:rFonts w:eastAsia="Calibri"/>
          <w:sz w:val="24"/>
          <w:szCs w:val="24"/>
          <w:u w:val="single"/>
        </w:rPr>
        <w:t>выпускник получит возможность:</w:t>
      </w:r>
    </w:p>
    <w:p w:rsidR="00135E98" w:rsidRPr="00E179F6" w:rsidRDefault="00135E98" w:rsidP="00E179F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E179F6">
        <w:rPr>
          <w:rFonts w:eastAsia="Calibri"/>
          <w:sz w:val="24"/>
          <w:szCs w:val="24"/>
        </w:rPr>
        <w:t xml:space="preserve">оценивать </w:t>
      </w:r>
      <w:r w:rsidRPr="00E179F6">
        <w:rPr>
          <w:sz w:val="24"/>
          <w:szCs w:val="24"/>
        </w:rPr>
        <w:t>роль русского родного языка в жизни общества и государства, в современном мире;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оценивать роль русского родного языка в жизни человека;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воспринимать язык как развивающееся явление, взаимо</w:t>
      </w:r>
      <w:r w:rsidRPr="00E179F6">
        <w:rPr>
          <w:rFonts w:eastAsia="Calibri"/>
          <w:sz w:val="24"/>
          <w:szCs w:val="24"/>
        </w:rPr>
        <w:t>связь исторического развития языка с историей общества;</w:t>
      </w:r>
      <w:r w:rsidRPr="00E179F6">
        <w:rPr>
          <w:sz w:val="24"/>
          <w:szCs w:val="24"/>
        </w:rPr>
        <w:t xml:space="preserve"> 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анализировать национальную специфику русского речевого этикета по сравнению с речевым этикетом других народов;</w:t>
      </w:r>
    </w:p>
    <w:p w:rsidR="00135E98" w:rsidRPr="00E179F6" w:rsidRDefault="00135E98" w:rsidP="00F146C8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анализировать национальное своеобразие, богатство, выразительность русского родного языка;</w:t>
      </w:r>
    </w:p>
    <w:p w:rsidR="00135E98" w:rsidRPr="00E179F6" w:rsidRDefault="00135E98" w:rsidP="00E179F6">
      <w:pPr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pStyle w:val="ConsPlusNormal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E179F6">
        <w:rPr>
          <w:sz w:val="24"/>
          <w:szCs w:val="24"/>
        </w:rPr>
        <w:t>с точки зрения</w:t>
      </w:r>
      <w:r w:rsidRPr="00E179F6">
        <w:rPr>
          <w:b/>
          <w:sz w:val="24"/>
          <w:szCs w:val="24"/>
        </w:rPr>
        <w:t xml:space="preserve"> основных норм русского языка, в том числе </w:t>
      </w:r>
    </w:p>
    <w:p w:rsidR="00135E98" w:rsidRPr="00E179F6" w:rsidRDefault="00135E98" w:rsidP="00E179F6">
      <w:pPr>
        <w:pStyle w:val="ConsPlusNormal"/>
        <w:ind w:left="720"/>
        <w:jc w:val="both"/>
        <w:rPr>
          <w:sz w:val="24"/>
          <w:szCs w:val="24"/>
          <w:u w:val="single"/>
        </w:rPr>
      </w:pPr>
      <w:r w:rsidRPr="00E179F6">
        <w:rPr>
          <w:b/>
          <w:sz w:val="24"/>
          <w:szCs w:val="24"/>
        </w:rPr>
        <w:t xml:space="preserve">орфоэпических </w:t>
      </w:r>
      <w:r w:rsidRPr="00E179F6">
        <w:rPr>
          <w:sz w:val="24"/>
          <w:szCs w:val="24"/>
          <w:u w:val="single"/>
        </w:rPr>
        <w:t>выпускник научится: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произносить имена существительные‚ прилагательные, глаголы‚ наречия; произносить гласные [э]‚ [о] после мягких согласных и шипящих; безударный [о] в словах иностранного происхождения; произносить парные по твердости-мягкости согласные перед [е] в словах иностранного происхождения; произносить безударный [а] после </w:t>
      </w:r>
      <w:r w:rsidRPr="00E179F6">
        <w:rPr>
          <w:i/>
          <w:sz w:val="24"/>
          <w:szCs w:val="24"/>
        </w:rPr>
        <w:t>ж</w:t>
      </w:r>
      <w:r w:rsidRPr="00E179F6">
        <w:rPr>
          <w:sz w:val="24"/>
          <w:szCs w:val="24"/>
        </w:rPr>
        <w:t xml:space="preserve"> и </w:t>
      </w:r>
      <w:r w:rsidRPr="00E179F6">
        <w:rPr>
          <w:i/>
          <w:sz w:val="24"/>
          <w:szCs w:val="24"/>
        </w:rPr>
        <w:t>ш</w:t>
      </w:r>
      <w:r w:rsidRPr="00E179F6">
        <w:rPr>
          <w:sz w:val="24"/>
          <w:szCs w:val="24"/>
        </w:rPr>
        <w:t xml:space="preserve">; произносить сочетания </w:t>
      </w:r>
      <w:proofErr w:type="spellStart"/>
      <w:r w:rsidRPr="00E179F6">
        <w:rPr>
          <w:i/>
          <w:sz w:val="24"/>
          <w:szCs w:val="24"/>
        </w:rPr>
        <w:t>чн</w:t>
      </w:r>
      <w:proofErr w:type="spellEnd"/>
      <w:r w:rsidRPr="00E179F6">
        <w:rPr>
          <w:sz w:val="24"/>
          <w:szCs w:val="24"/>
        </w:rPr>
        <w:t xml:space="preserve"> и </w:t>
      </w:r>
      <w:proofErr w:type="spellStart"/>
      <w:r w:rsidRPr="00E179F6">
        <w:rPr>
          <w:i/>
          <w:sz w:val="24"/>
          <w:szCs w:val="24"/>
        </w:rPr>
        <w:t>чт</w:t>
      </w:r>
      <w:proofErr w:type="spellEnd"/>
      <w:r w:rsidRPr="00E179F6">
        <w:rPr>
          <w:sz w:val="24"/>
          <w:szCs w:val="24"/>
        </w:rPr>
        <w:t>; произношение женские отчества на -</w:t>
      </w:r>
      <w:proofErr w:type="spellStart"/>
      <w:r w:rsidRPr="00E179F6">
        <w:rPr>
          <w:i/>
          <w:sz w:val="24"/>
          <w:szCs w:val="24"/>
        </w:rPr>
        <w:t>ична</w:t>
      </w:r>
      <w:proofErr w:type="spellEnd"/>
      <w:r w:rsidRPr="00E179F6">
        <w:rPr>
          <w:sz w:val="24"/>
          <w:szCs w:val="24"/>
        </w:rPr>
        <w:t>, -</w:t>
      </w:r>
      <w:proofErr w:type="spellStart"/>
      <w:r w:rsidRPr="00E179F6">
        <w:rPr>
          <w:i/>
          <w:sz w:val="24"/>
          <w:szCs w:val="24"/>
        </w:rPr>
        <w:t>инична</w:t>
      </w:r>
      <w:proofErr w:type="spellEnd"/>
      <w:r w:rsidRPr="00E179F6">
        <w:rPr>
          <w:sz w:val="24"/>
          <w:szCs w:val="24"/>
        </w:rPr>
        <w:t xml:space="preserve">; </w:t>
      </w:r>
      <w:r w:rsidRPr="00E179F6">
        <w:rPr>
          <w:sz w:val="24"/>
          <w:szCs w:val="24"/>
        </w:rPr>
        <w:lastRenderedPageBreak/>
        <w:t xml:space="preserve">произносить твердый [н] перед мягкими [ф'] и [в']; мягкий [н] перед </w:t>
      </w:r>
      <w:r w:rsidRPr="00E179F6">
        <w:rPr>
          <w:i/>
          <w:sz w:val="24"/>
          <w:szCs w:val="24"/>
        </w:rPr>
        <w:t>ч</w:t>
      </w:r>
      <w:r w:rsidRPr="00E179F6">
        <w:rPr>
          <w:sz w:val="24"/>
          <w:szCs w:val="24"/>
        </w:rPr>
        <w:t xml:space="preserve"> и </w:t>
      </w:r>
      <w:r w:rsidRPr="00E179F6">
        <w:rPr>
          <w:i/>
          <w:sz w:val="24"/>
          <w:szCs w:val="24"/>
        </w:rPr>
        <w:t>щ</w:t>
      </w:r>
      <w:r w:rsidRPr="00E179F6">
        <w:rPr>
          <w:sz w:val="24"/>
          <w:szCs w:val="24"/>
        </w:rPr>
        <w:t>.; ставить ударения в отдельных грамматических формах имён существительных, прилагательных; глаголов (в рамках изученного); в словоформах с непроизводными предлогами‚ в заимствованных словах;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анализировать произносительные различия в русском языке, обусловленные темпом речи и стилями речи;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различать варианты орфоэпической и акцентологической нормы; употреблять слова с учётом произносительных вариантов орфоэпической нормы; 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употреблять слова с учётом стилистических вариантов орфоэпической нормы;</w:t>
      </w:r>
    </w:p>
    <w:p w:rsidR="00135E98" w:rsidRPr="00E179F6" w:rsidRDefault="00135E98" w:rsidP="00E179F6">
      <w:pPr>
        <w:pStyle w:val="ConsPlusNormal"/>
        <w:ind w:firstLine="709"/>
        <w:jc w:val="both"/>
        <w:rPr>
          <w:b/>
          <w:sz w:val="24"/>
          <w:szCs w:val="24"/>
        </w:rPr>
      </w:pPr>
      <w:r w:rsidRPr="00E179F6">
        <w:rPr>
          <w:b/>
          <w:sz w:val="24"/>
          <w:szCs w:val="24"/>
        </w:rPr>
        <w:t>лексических: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b/>
          <w:sz w:val="24"/>
          <w:szCs w:val="24"/>
        </w:rPr>
        <w:t xml:space="preserve"> </w:t>
      </w:r>
      <w:r w:rsidRPr="00E179F6">
        <w:rPr>
          <w:sz w:val="24"/>
          <w:szCs w:val="24"/>
        </w:rPr>
        <w:t>правильно выбирать слова, максимально соответствующие обозначаемому им предмету или явлению реальной действительности; в соответствии с нормой употреблять синонимы‚ антонимы‚ омонимы‚ паронимы; употреблять слова в соответствии с его лексическим значением и требованием лексической сочетаемости; употреблять термины в научном стиле речи‚ в публицистике, художественной литературе, разговорной речи; опознавать частотные примеры тавтологии и плеоназма;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различать стилистические варианты лексической нормы; 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употреблять имена существительные, прилагательные, глаголы с учётом стилистических вариантов лексической нормы;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употреблять синонимы, антонимы‚ омонимы с учётом стилистических вариантов лексической нормы;</w:t>
      </w:r>
    </w:p>
    <w:p w:rsidR="00135E98" w:rsidRPr="00E179F6" w:rsidRDefault="00135E98" w:rsidP="00E179F6">
      <w:pPr>
        <w:pStyle w:val="ConsPlusNormal"/>
        <w:ind w:firstLine="708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различать типичные речевые ошибки;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редактировать текст с целью исправления речевых ошибок;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выявлять и исправлять речевые ошибки в устной речи;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</w:p>
    <w:p w:rsidR="00135E98" w:rsidRPr="00E179F6" w:rsidRDefault="00135E98" w:rsidP="00E179F6">
      <w:pPr>
        <w:pStyle w:val="ConsPlusNormal"/>
        <w:ind w:firstLine="708"/>
        <w:jc w:val="both"/>
        <w:rPr>
          <w:b/>
          <w:sz w:val="24"/>
          <w:szCs w:val="24"/>
        </w:rPr>
      </w:pPr>
      <w:r w:rsidRPr="00E179F6">
        <w:rPr>
          <w:b/>
          <w:sz w:val="24"/>
          <w:szCs w:val="24"/>
        </w:rPr>
        <w:t>грамматических: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употреблять заимствованные несклоняемые имена существительные; сложные существительные; имена собственные (географические названия); аббревиатуры‚ обусловленные категорией рода; употреблять  заимствованные несклоняемые имена существительные; склонять русские и иностранные имена и фамилии; названия географических объектов‚ употреблять отдельные грамматические формы имен существительных, прилагательных (в рамках изученного); склонение местоимений‚ порядковых и количественных числительных; употреблять отдельные формы имен существительных в соответствии с типом склонения, родом, принадлежностью к разряду одушевленности – неодушевленности; образовывать отдельные формы множественного числа имени существительного‚ глаголы 1 лица единственного числа настоящего и будущего времени; образовывать форму глаголов совершенного и несовершенного вида‚ форм глаголов в повелительном наклонении; употреблять имена прилагательные в формах сравнительной степени‚ в краткой форме‚ употреблять в речи однокоренные слов разных частей речи; согласовывать сказуемое с подлежащим, имеющим в своем составе количественно-именное сочетание; согласовывать сказуемого с подлежащим, выраженным существительным со значением лица женского рода; согласовывать сказуемое с подлежащим, выраженным сочетанием числительного и существительным; согласовывать определения в количественно-именных сочетаниях с числительными; строить словосочетание со связью согласование; управлять предлогами </w:t>
      </w:r>
      <w:r w:rsidRPr="00E179F6">
        <w:rPr>
          <w:i/>
          <w:sz w:val="24"/>
          <w:szCs w:val="24"/>
        </w:rPr>
        <w:t>благодаря, согласно, вопреки</w:t>
      </w:r>
      <w:r w:rsidRPr="00E179F6">
        <w:rPr>
          <w:sz w:val="24"/>
          <w:szCs w:val="24"/>
        </w:rPr>
        <w:t xml:space="preserve">; употреблять предлоги </w:t>
      </w:r>
      <w:r w:rsidRPr="00E179F6">
        <w:rPr>
          <w:i/>
          <w:sz w:val="24"/>
          <w:szCs w:val="24"/>
        </w:rPr>
        <w:t>о</w:t>
      </w:r>
      <w:r w:rsidRPr="00E179F6">
        <w:rPr>
          <w:sz w:val="24"/>
          <w:szCs w:val="24"/>
        </w:rPr>
        <w:t xml:space="preserve">‚ </w:t>
      </w:r>
      <w:r w:rsidRPr="00E179F6">
        <w:rPr>
          <w:i/>
          <w:sz w:val="24"/>
          <w:szCs w:val="24"/>
        </w:rPr>
        <w:t>по</w:t>
      </w:r>
      <w:r w:rsidRPr="00E179F6">
        <w:rPr>
          <w:sz w:val="24"/>
          <w:szCs w:val="24"/>
        </w:rPr>
        <w:t xml:space="preserve">‚ </w:t>
      </w:r>
      <w:r w:rsidRPr="00E179F6">
        <w:rPr>
          <w:i/>
          <w:sz w:val="24"/>
          <w:szCs w:val="24"/>
        </w:rPr>
        <w:t>из</w:t>
      </w:r>
      <w:r w:rsidRPr="00E179F6">
        <w:rPr>
          <w:sz w:val="24"/>
          <w:szCs w:val="24"/>
        </w:rPr>
        <w:t xml:space="preserve">‚ </w:t>
      </w:r>
      <w:r w:rsidRPr="00E179F6">
        <w:rPr>
          <w:i/>
          <w:sz w:val="24"/>
          <w:szCs w:val="24"/>
        </w:rPr>
        <w:t>с</w:t>
      </w:r>
      <w:r w:rsidRPr="00E179F6">
        <w:rPr>
          <w:sz w:val="24"/>
          <w:szCs w:val="24"/>
        </w:rPr>
        <w:t xml:space="preserve"> в составе словосочетания‚ употреблять предлоги </w:t>
      </w:r>
      <w:r w:rsidRPr="00E179F6">
        <w:rPr>
          <w:i/>
          <w:sz w:val="24"/>
          <w:szCs w:val="24"/>
        </w:rPr>
        <w:t>по</w:t>
      </w:r>
      <w:r w:rsidRPr="00E179F6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строить предложения с косвенной речью‚ сложные предложения разных видов;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определять типичные грамматические ошибки в речи;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различать варианты грамматической нормы: литературные и разговорные формы именительного падежа множественного числа существительных мужского рода‚ формы существительных мужского рода множественного числа с окончаниями </w:t>
      </w:r>
      <w:r w:rsidRPr="00E179F6">
        <w:rPr>
          <w:i/>
          <w:sz w:val="24"/>
          <w:szCs w:val="24"/>
        </w:rPr>
        <w:t>–а(-я)</w:t>
      </w:r>
      <w:r w:rsidRPr="00E179F6">
        <w:rPr>
          <w:sz w:val="24"/>
          <w:szCs w:val="24"/>
        </w:rPr>
        <w:t xml:space="preserve">, </w:t>
      </w:r>
      <w:r w:rsidRPr="00E179F6">
        <w:rPr>
          <w:i/>
          <w:sz w:val="24"/>
          <w:szCs w:val="24"/>
        </w:rPr>
        <w:t>-ы(и)</w:t>
      </w:r>
      <w:r w:rsidRPr="00E179F6">
        <w:rPr>
          <w:sz w:val="24"/>
          <w:szCs w:val="24"/>
        </w:rPr>
        <w:t>‚ различающиеся по смыслу‚ литературные и разговорные формы глаголов, наречий;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различать варианты грамматической синтаксической нормы‚ обусловленные грамматической синонимией словосочетаний‚ простых и сложных предложений;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правильно употреблять имена существительные, прилагательные, глаголы </w:t>
      </w:r>
      <w:proofErr w:type="gramStart"/>
      <w:r w:rsidRPr="00E179F6">
        <w:rPr>
          <w:sz w:val="24"/>
          <w:szCs w:val="24"/>
        </w:rPr>
        <w:t>с  учётом</w:t>
      </w:r>
      <w:proofErr w:type="gramEnd"/>
      <w:r w:rsidRPr="00E179F6">
        <w:rPr>
          <w:sz w:val="24"/>
          <w:szCs w:val="24"/>
        </w:rPr>
        <w:t xml:space="preserve"> </w:t>
      </w:r>
      <w:r w:rsidRPr="00E179F6">
        <w:rPr>
          <w:sz w:val="24"/>
          <w:szCs w:val="24"/>
        </w:rPr>
        <w:lastRenderedPageBreak/>
        <w:t>вариантов грамматической нормы;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правильно употреблять синонимические грамматические конструкции с учётом смысловых и стилистических особенностей; редактировать текст с целью исправления грамматических ошибок;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выявлять и исправлять грамматические ошибки в устной речи;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</w:p>
    <w:p w:rsidR="00135E98" w:rsidRPr="00E179F6" w:rsidRDefault="00135E98" w:rsidP="00E179F6">
      <w:pPr>
        <w:pStyle w:val="ConsPlusNormal"/>
        <w:ind w:firstLine="709"/>
        <w:jc w:val="both"/>
        <w:rPr>
          <w:b/>
          <w:sz w:val="24"/>
          <w:szCs w:val="24"/>
        </w:rPr>
      </w:pPr>
      <w:r w:rsidRPr="00E179F6">
        <w:rPr>
          <w:b/>
          <w:sz w:val="24"/>
          <w:szCs w:val="24"/>
        </w:rPr>
        <w:t xml:space="preserve">основных норм русского речевого этикета: 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применять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соблюдать этикетные формы и устойчивые формулы‚ </w:t>
      </w:r>
      <w:proofErr w:type="gramStart"/>
      <w:r w:rsidRPr="00E179F6">
        <w:rPr>
          <w:sz w:val="24"/>
          <w:szCs w:val="24"/>
        </w:rPr>
        <w:t>принципы  этикетного</w:t>
      </w:r>
      <w:proofErr w:type="gramEnd"/>
      <w:r w:rsidRPr="00E179F6">
        <w:rPr>
          <w:sz w:val="24"/>
          <w:szCs w:val="24"/>
        </w:rPr>
        <w:t xml:space="preserve">  общения, лежащие в основе национального речевого этикета;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соблюдать русскую этикетную вербальную и невербальную манеры общения;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b/>
          <w:sz w:val="24"/>
          <w:szCs w:val="24"/>
        </w:rPr>
        <w:t xml:space="preserve">орфографических норм </w:t>
      </w:r>
      <w:r w:rsidRPr="00E179F6">
        <w:rPr>
          <w:sz w:val="24"/>
          <w:szCs w:val="24"/>
        </w:rPr>
        <w:t>(в рамках изученного в основном курсе);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b/>
          <w:sz w:val="24"/>
          <w:szCs w:val="24"/>
        </w:rPr>
        <w:t xml:space="preserve">пунктуационных норм </w:t>
      </w:r>
      <w:r w:rsidRPr="00E179F6">
        <w:rPr>
          <w:sz w:val="24"/>
          <w:szCs w:val="24"/>
        </w:rPr>
        <w:t>(в рамках изученного в основном курсе);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использовать толковые, в том числе мультимедийные, словари для определения лексического значения слова, особенностей употребления; 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использовать орфоэпические, в том числе мультимедийные, орфографических словари для определения нормативного произношения слова; вариантов произношения;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опознавать варианты грамматической нормы в процессе редактирования текста;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E179F6">
        <w:rPr>
          <w:sz w:val="24"/>
          <w:szCs w:val="24"/>
          <w:u w:val="single"/>
        </w:rPr>
        <w:t>выпускник получит возможность: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её соответствия основными нормами литературного языка;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соблюдать на письме и в устной речи нормы современного русского литературного языка и правила речевого этикета; 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использовать в общении этикетные речевые тактики и приёмы‚ помогающие противостоять речевой агрессии;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использовать при общении в электронной среде этику и русский речевой этикет;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соблюдать нормы русского этикетного речевого поведения в ситуациях делового общения;</w:t>
      </w:r>
    </w:p>
    <w:p w:rsidR="00135E98" w:rsidRPr="00E179F6" w:rsidRDefault="00135E98" w:rsidP="00E179F6">
      <w:pPr>
        <w:pStyle w:val="ConsPlusNormal"/>
        <w:ind w:firstLine="708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анализировать активные процессы в русском речевом этикете;</w:t>
      </w:r>
    </w:p>
    <w:p w:rsidR="00135E98" w:rsidRPr="00E179F6" w:rsidRDefault="00135E98" w:rsidP="00E179F6">
      <w:pPr>
        <w:pStyle w:val="ConsPlusNormal"/>
        <w:ind w:firstLine="708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обогащать активный и потенциальный словарный запас, расширять объём используемых в речи грамматических средств для свободного выражения мыслей и </w:t>
      </w:r>
    </w:p>
    <w:p w:rsidR="00135E98" w:rsidRPr="00E179F6" w:rsidRDefault="00135E98" w:rsidP="00E179F6">
      <w:pPr>
        <w:pStyle w:val="ConsPlusNormal"/>
        <w:ind w:firstLine="708"/>
        <w:jc w:val="both"/>
        <w:rPr>
          <w:sz w:val="24"/>
          <w:szCs w:val="24"/>
        </w:rPr>
      </w:pPr>
    </w:p>
    <w:p w:rsidR="00135E98" w:rsidRPr="00E179F6" w:rsidRDefault="00135E98" w:rsidP="00E179F6">
      <w:pPr>
        <w:pStyle w:val="ConsPlusNormal"/>
        <w:ind w:firstLine="708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чувств на родном языке адекватно ситуации и стилю общения;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расширять свою речевую практику, развивать культуру использования русского языка, оценивать свои языковые умения, планировать и осуществлять их совершенствование и развитие;</w:t>
      </w:r>
    </w:p>
    <w:p w:rsidR="00135E98" w:rsidRPr="00E179F6" w:rsidRDefault="00135E98" w:rsidP="00E179F6">
      <w:pPr>
        <w:pStyle w:val="ConsPlusNormal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E179F6">
        <w:rPr>
          <w:b/>
          <w:sz w:val="24"/>
          <w:szCs w:val="24"/>
        </w:rPr>
        <w:t xml:space="preserve">с точки зрения различных видов устной и письменной деятельности (говорения и слушания, чтения и письма, общения при помощи современных средств устной и письменной коммуникации) </w:t>
      </w:r>
      <w:r w:rsidRPr="00E179F6">
        <w:rPr>
          <w:sz w:val="24"/>
          <w:szCs w:val="24"/>
          <w:u w:val="single"/>
        </w:rPr>
        <w:t>выпускник научится:</w:t>
      </w:r>
    </w:p>
    <w:p w:rsidR="00135E98" w:rsidRPr="00E179F6" w:rsidRDefault="00135E98" w:rsidP="00E179F6">
      <w:pPr>
        <w:pStyle w:val="ConsPlusNormal"/>
        <w:ind w:firstLine="360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владеть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135E98" w:rsidRPr="00E179F6" w:rsidRDefault="00135E98" w:rsidP="00E179F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C714B2">
        <w:rPr>
          <w:sz w:val="24"/>
          <w:szCs w:val="24"/>
        </w:rPr>
        <w:lastRenderedPageBreak/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</w:t>
      </w:r>
      <w:r w:rsidRPr="00E179F6">
        <w:rPr>
          <w:sz w:val="24"/>
          <w:szCs w:val="24"/>
        </w:rPr>
        <w:t>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</w:t>
      </w:r>
      <w:proofErr w:type="gramStart"/>
      <w:r w:rsidRPr="00E179F6">
        <w:rPr>
          <w:sz w:val="24"/>
          <w:szCs w:val="24"/>
        </w:rPr>
        <w:t>выражения;  определять</w:t>
      </w:r>
      <w:proofErr w:type="gramEnd"/>
      <w:r w:rsidRPr="00E179F6">
        <w:rPr>
          <w:sz w:val="24"/>
          <w:szCs w:val="24"/>
        </w:rPr>
        <w:t xml:space="preserve"> начало и конец темы; выявлять логический план текста;</w:t>
      </w:r>
    </w:p>
    <w:p w:rsidR="00862109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Pr="00E179F6">
        <w:rPr>
          <w:sz w:val="24"/>
          <w:szCs w:val="24"/>
        </w:rPr>
        <w:t>микротем</w:t>
      </w:r>
      <w:proofErr w:type="spellEnd"/>
      <w:r w:rsidRPr="00E179F6">
        <w:rPr>
          <w:sz w:val="24"/>
          <w:szCs w:val="24"/>
        </w:rPr>
        <w:t xml:space="preserve">; 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перерабатывать информацию прослушанного или прочитанного текста; </w:t>
      </w:r>
    </w:p>
    <w:p w:rsidR="00135E98" w:rsidRPr="00E179F6" w:rsidRDefault="00135E98" w:rsidP="00E179F6">
      <w:pPr>
        <w:pStyle w:val="ConsPlusNormal"/>
        <w:ind w:firstLine="708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владеть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уместно использовать коммуникативные стратегии и тактики устного общения: </w:t>
      </w:r>
      <w:r w:rsidRPr="00C714B2">
        <w:rPr>
          <w:sz w:val="24"/>
          <w:szCs w:val="24"/>
        </w:rPr>
        <w:t xml:space="preserve">убеждение, комплимент, уговаривание, похвала, </w:t>
      </w:r>
      <w:proofErr w:type="spellStart"/>
      <w:r w:rsidRPr="00C714B2">
        <w:rPr>
          <w:sz w:val="24"/>
          <w:szCs w:val="24"/>
        </w:rPr>
        <w:t>самопрезентация</w:t>
      </w:r>
      <w:proofErr w:type="spellEnd"/>
      <w:r w:rsidRPr="00C714B2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</w:t>
      </w:r>
      <w:r w:rsidRPr="00E179F6">
        <w:rPr>
          <w:sz w:val="24"/>
          <w:szCs w:val="24"/>
        </w:rPr>
        <w:t xml:space="preserve"> и др.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участвовать в беседе, споре, владеть правилами корректного речевого поведения в споре;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строить устные учебно-научные сообщения </w:t>
      </w:r>
      <w:r w:rsidRPr="00C714B2">
        <w:rPr>
          <w:sz w:val="24"/>
          <w:szCs w:val="24"/>
        </w:rPr>
        <w:t>(ответы на уроке) различных видов (ответ-анализ, ответ-обобщение, ответ-добавление, ответ-группировка),</w:t>
      </w:r>
      <w:r w:rsidRPr="00E179F6">
        <w:rPr>
          <w:sz w:val="24"/>
          <w:szCs w:val="24"/>
        </w:rPr>
        <w:t xml:space="preserve"> рецензию на проектную работу одноклассника, доклад; принимать участие в учебно-научной дискуссии;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учебно-деловому общению: убеждать собеседника; побуждать собеседника к действию; информировать об объекте; объяснять сущность объекта; оценивать; 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создавать текст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анализировать и создавать тексты публици</w:t>
      </w:r>
      <w:r w:rsidR="00DF3B7B">
        <w:rPr>
          <w:sz w:val="24"/>
          <w:szCs w:val="24"/>
        </w:rPr>
        <w:t>стических жанров (девиз, слоган</w:t>
      </w:r>
      <w:r w:rsidRPr="00E179F6">
        <w:rPr>
          <w:sz w:val="24"/>
          <w:szCs w:val="24"/>
        </w:rPr>
        <w:t>; тексты рекламных объявлений);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анализировать и интерпретировать тексты фольклора и художественных текстов или их фрагментов (народных и литературных сказок, рассказов, загадок, пословиц, притч и т.п.); определять </w:t>
      </w:r>
      <w:proofErr w:type="spellStart"/>
      <w:r w:rsidRPr="00E179F6">
        <w:rPr>
          <w:sz w:val="24"/>
          <w:szCs w:val="24"/>
        </w:rPr>
        <w:t>фактуальную</w:t>
      </w:r>
      <w:proofErr w:type="spellEnd"/>
      <w:r w:rsidRPr="00E179F6">
        <w:rPr>
          <w:sz w:val="24"/>
          <w:szCs w:val="24"/>
        </w:rPr>
        <w:t xml:space="preserve"> и подтекстовую информации текста, его сильные позиции; 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создавать объявления (в устной и письменной форме), деловые письма;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редактировать собственные тексты с целью совершенствования их содержания и формы; сопоставлять черновой и отредактированный текст;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E179F6">
        <w:rPr>
          <w:sz w:val="24"/>
          <w:szCs w:val="24"/>
          <w:u w:val="single"/>
        </w:rPr>
        <w:t>выпускник получит возможность:</w:t>
      </w:r>
    </w:p>
    <w:p w:rsidR="00135E98" w:rsidRPr="00E179F6" w:rsidRDefault="00135E9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оценивать устные и письменные речевые высказывания с точки зрения их эффективности;</w:t>
      </w:r>
    </w:p>
    <w:p w:rsidR="00135E98" w:rsidRPr="00E179F6" w:rsidRDefault="00135E98" w:rsidP="00E179F6">
      <w:pPr>
        <w:pStyle w:val="ConsPlusNormal"/>
        <w:ind w:left="708" w:firstLine="1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анализировать причины коммуникативных неудач и объяснять их; оценивать причины неэффективной аргументации в учебно-научном общении; </w:t>
      </w:r>
    </w:p>
    <w:p w:rsidR="00135E98" w:rsidRPr="00E179F6" w:rsidRDefault="00135E98" w:rsidP="00E179F6">
      <w:pPr>
        <w:pStyle w:val="ConsPlusNormal"/>
        <w:ind w:left="708" w:firstLine="1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словоупотребления.</w:t>
      </w:r>
    </w:p>
    <w:p w:rsidR="00135E98" w:rsidRPr="00E179F6" w:rsidRDefault="00135E98" w:rsidP="00E179F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135E98" w:rsidP="00E179F6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79F6">
        <w:rPr>
          <w:rFonts w:ascii="Times New Roman" w:hAnsi="Times New Roman" w:cs="Times New Roman"/>
          <w:b/>
          <w:caps/>
          <w:sz w:val="24"/>
          <w:szCs w:val="24"/>
        </w:rPr>
        <w:t>Содержание учебного предмета</w:t>
      </w:r>
    </w:p>
    <w:p w:rsidR="00135E98" w:rsidRPr="00E179F6" w:rsidRDefault="00135E98" w:rsidP="00E179F6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79F6">
        <w:rPr>
          <w:rFonts w:ascii="Times New Roman" w:hAnsi="Times New Roman" w:cs="Times New Roman"/>
          <w:b/>
          <w:caps/>
          <w:sz w:val="24"/>
          <w:szCs w:val="24"/>
        </w:rPr>
        <w:t>«РОДНОЙ (РУССКИЙ) язык»</w:t>
      </w:r>
    </w:p>
    <w:p w:rsidR="00135E98" w:rsidRPr="00E179F6" w:rsidRDefault="00135E98" w:rsidP="00E179F6">
      <w:pPr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35E98" w:rsidRPr="00E179F6" w:rsidRDefault="00135E98" w:rsidP="00E179F6">
      <w:pPr>
        <w:rPr>
          <w:rFonts w:ascii="Times New Roman" w:hAnsi="Times New Roman" w:cs="Times New Roman"/>
          <w:b/>
          <w:sz w:val="24"/>
          <w:szCs w:val="24"/>
        </w:rPr>
      </w:pPr>
      <w:r w:rsidRPr="00E179F6">
        <w:rPr>
          <w:rFonts w:ascii="Times New Roman" w:hAnsi="Times New Roman" w:cs="Times New Roman"/>
          <w:b/>
          <w:sz w:val="24"/>
          <w:szCs w:val="24"/>
        </w:rPr>
        <w:t>ЯЗЫК И КУЛЬТУРА (11 ч.)</w:t>
      </w:r>
    </w:p>
    <w:p w:rsidR="00DF0C07" w:rsidRPr="00E179F6" w:rsidRDefault="00DF0C07" w:rsidP="00E179F6">
      <w:pPr>
        <w:pStyle w:val="ConsPlusNormal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Наш родной русский язык (1 ч.)</w:t>
      </w:r>
    </w:p>
    <w:p w:rsidR="00135E98" w:rsidRPr="00E179F6" w:rsidRDefault="00135E98" w:rsidP="00E179F6">
      <w:pPr>
        <w:pStyle w:val="ConsPlusNormal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Русский язык в жизни общества и государства. Язык как зеркало национальной культуры. Бережное отношение к родному язык</w:t>
      </w:r>
      <w:bookmarkStart w:id="0" w:name="_GoBack"/>
      <w:bookmarkEnd w:id="0"/>
      <w:r w:rsidRPr="00E179F6">
        <w:rPr>
          <w:sz w:val="24"/>
          <w:szCs w:val="24"/>
        </w:rPr>
        <w:t xml:space="preserve">у как одно из необходимых качеств современного культурного человека. Функции языка. Языковая картина мира. Литературный язык и </w:t>
      </w:r>
      <w:r w:rsidRPr="00E179F6">
        <w:rPr>
          <w:sz w:val="24"/>
          <w:szCs w:val="24"/>
        </w:rPr>
        <w:lastRenderedPageBreak/>
        <w:t>диалекты. Диалекты как часть народной культуры. Национально-культурное своеобразие диалектизмов.</w:t>
      </w:r>
      <w:r w:rsidR="0084291B">
        <w:rPr>
          <w:sz w:val="24"/>
          <w:szCs w:val="24"/>
        </w:rPr>
        <w:t xml:space="preserve"> Проект «Тайна слова».</w:t>
      </w:r>
    </w:p>
    <w:p w:rsidR="009A3F12" w:rsidRPr="00E179F6" w:rsidRDefault="009A3F12" w:rsidP="00E179F6">
      <w:pPr>
        <w:pStyle w:val="ConsPlusNormal"/>
        <w:ind w:firstLine="709"/>
        <w:jc w:val="both"/>
        <w:rPr>
          <w:sz w:val="24"/>
          <w:szCs w:val="24"/>
        </w:rPr>
      </w:pPr>
    </w:p>
    <w:p w:rsidR="00DF0C07" w:rsidRPr="00E179F6" w:rsidRDefault="00DF0C07" w:rsidP="00E179F6">
      <w:pPr>
        <w:pStyle w:val="ConsPlusNormal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Из истории русской письменности. Русский язык как Евангелие (</w:t>
      </w:r>
      <w:r w:rsidR="00FF3681">
        <w:rPr>
          <w:sz w:val="24"/>
          <w:szCs w:val="24"/>
        </w:rPr>
        <w:t>2</w:t>
      </w:r>
      <w:r w:rsidRPr="00E179F6">
        <w:rPr>
          <w:sz w:val="24"/>
          <w:szCs w:val="24"/>
        </w:rPr>
        <w:t xml:space="preserve"> ч.)</w:t>
      </w:r>
    </w:p>
    <w:p w:rsidR="0084291B" w:rsidRPr="00E179F6" w:rsidRDefault="00135E98" w:rsidP="0084291B">
      <w:pPr>
        <w:pStyle w:val="ConsPlusNormal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История создания и создатели славянской письменности. Русский язык – язык Нового Завета. Версии происхождения слова «человек». Религиозные понятия, отраженные в языке. Слова «правитель», «святой» (и др.), указывающие на важнейшие понятия и образы в жизни русского человека. Транслирование традиционных ценностей русского человека через родной язык.</w:t>
      </w:r>
      <w:r w:rsidR="0084291B">
        <w:rPr>
          <w:sz w:val="24"/>
          <w:szCs w:val="24"/>
        </w:rPr>
        <w:t xml:space="preserve"> Проект «Тайна слова».</w:t>
      </w:r>
    </w:p>
    <w:p w:rsidR="00135E98" w:rsidRPr="00E179F6" w:rsidRDefault="00135E98" w:rsidP="00E179F6">
      <w:pPr>
        <w:rPr>
          <w:rFonts w:ascii="Times New Roman" w:hAnsi="Times New Roman" w:cs="Times New Roman"/>
          <w:sz w:val="24"/>
          <w:szCs w:val="24"/>
        </w:rPr>
      </w:pPr>
    </w:p>
    <w:p w:rsidR="009A3F12" w:rsidRPr="00E179F6" w:rsidRDefault="009A3F12" w:rsidP="00E179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F0C07" w:rsidRPr="00E179F6" w:rsidRDefault="00DF0C07" w:rsidP="00E179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79F6">
        <w:rPr>
          <w:rFonts w:ascii="Times New Roman" w:hAnsi="Times New Roman" w:cs="Times New Roman"/>
          <w:sz w:val="24"/>
          <w:szCs w:val="24"/>
        </w:rPr>
        <w:t>Язык  -</w:t>
      </w:r>
      <w:proofErr w:type="gramEnd"/>
      <w:r w:rsidRPr="00E179F6">
        <w:rPr>
          <w:rFonts w:ascii="Times New Roman" w:hAnsi="Times New Roman" w:cs="Times New Roman"/>
          <w:sz w:val="24"/>
          <w:szCs w:val="24"/>
        </w:rPr>
        <w:t xml:space="preserve"> волшебное зеркало мира и национальной культуры (1 ч.)</w:t>
      </w:r>
    </w:p>
    <w:p w:rsidR="0084291B" w:rsidRPr="00E179F6" w:rsidRDefault="00DF0C07" w:rsidP="0084291B">
      <w:pPr>
        <w:pStyle w:val="ConsPlusNormal"/>
        <w:jc w:val="both"/>
        <w:rPr>
          <w:sz w:val="24"/>
          <w:szCs w:val="24"/>
        </w:rPr>
      </w:pPr>
      <w:r w:rsidRPr="00E179F6">
        <w:rPr>
          <w:rFonts w:eastAsia="Calibri"/>
          <w:sz w:val="24"/>
          <w:szCs w:val="24"/>
        </w:rPr>
        <w:t>Слово как хранилище материальной и духовной культуры народа</w:t>
      </w:r>
      <w:r w:rsidRPr="00E179F6">
        <w:rPr>
          <w:sz w:val="24"/>
          <w:szCs w:val="24"/>
        </w:rPr>
        <w:t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литературе, в изобразительном искусстве.</w:t>
      </w:r>
      <w:r w:rsidR="0084291B">
        <w:rPr>
          <w:sz w:val="24"/>
          <w:szCs w:val="24"/>
        </w:rPr>
        <w:t xml:space="preserve"> Проект «Тайна слова».</w:t>
      </w:r>
    </w:p>
    <w:p w:rsidR="00DF0C07" w:rsidRPr="00E179F6" w:rsidRDefault="00DF0C07" w:rsidP="00E179F6">
      <w:pPr>
        <w:rPr>
          <w:rFonts w:ascii="Times New Roman" w:hAnsi="Times New Roman" w:cs="Times New Roman"/>
          <w:sz w:val="24"/>
          <w:szCs w:val="24"/>
        </w:rPr>
      </w:pPr>
    </w:p>
    <w:p w:rsidR="009A3F12" w:rsidRPr="00E179F6" w:rsidRDefault="009A3F12" w:rsidP="00E179F6">
      <w:pPr>
        <w:rPr>
          <w:rFonts w:ascii="Times New Roman" w:hAnsi="Times New Roman" w:cs="Times New Roman"/>
          <w:sz w:val="24"/>
          <w:szCs w:val="24"/>
        </w:rPr>
      </w:pPr>
    </w:p>
    <w:p w:rsidR="00DF0C07" w:rsidRPr="00E179F6" w:rsidRDefault="00DF0C07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История в слове: наименования предметов традиционной русской одежды (1 ч.)</w:t>
      </w:r>
    </w:p>
    <w:p w:rsidR="00DF0C07" w:rsidRPr="00E179F6" w:rsidRDefault="00DF0C07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 xml:space="preserve">Мужская одежда: епанча, сарафан. История выражения «за тридевять». Женская одежда: рубаха, </w:t>
      </w:r>
      <w:proofErr w:type="spellStart"/>
      <w:r w:rsidRPr="00E179F6">
        <w:rPr>
          <w:rFonts w:ascii="Times New Roman" w:hAnsi="Times New Roman" w:cs="Times New Roman"/>
          <w:sz w:val="24"/>
          <w:szCs w:val="24"/>
        </w:rPr>
        <w:t>запона</w:t>
      </w:r>
      <w:proofErr w:type="spellEnd"/>
      <w:r w:rsidRPr="00E179F6">
        <w:rPr>
          <w:rFonts w:ascii="Times New Roman" w:hAnsi="Times New Roman" w:cs="Times New Roman"/>
          <w:sz w:val="24"/>
          <w:szCs w:val="24"/>
        </w:rPr>
        <w:t>, сарафан, душегрея, шугая. Виды головных уборов. Повойник, убрус, кика.</w:t>
      </w:r>
    </w:p>
    <w:p w:rsidR="009A3F12" w:rsidRPr="00E179F6" w:rsidRDefault="009A3F12" w:rsidP="00E179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35E98" w:rsidRPr="00E179F6" w:rsidRDefault="00DF0C07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История в слове: наименования предметов традиционного русского быта (1 ч.)</w:t>
      </w:r>
    </w:p>
    <w:p w:rsidR="00DF0C07" w:rsidRPr="00E179F6" w:rsidRDefault="00DF0C07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 xml:space="preserve"> Слова «каша», «хлеб», изба в русском языке, в русской культуре, примеры словоупотребления. Изба: примеры словоупотребления, значения слова. Строение избы.</w:t>
      </w:r>
      <w:r w:rsidR="0049137E" w:rsidRPr="00E179F6">
        <w:rPr>
          <w:rFonts w:ascii="Times New Roman" w:hAnsi="Times New Roman" w:cs="Times New Roman"/>
          <w:sz w:val="24"/>
          <w:szCs w:val="24"/>
        </w:rPr>
        <w:t xml:space="preserve"> Красный угол в избе. Версии происхождения фразеологизма «бить баклуши».</w:t>
      </w:r>
    </w:p>
    <w:p w:rsidR="009A3F12" w:rsidRPr="00E179F6" w:rsidRDefault="009A3F12" w:rsidP="00E179F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F0C07" w:rsidRPr="00E179F6" w:rsidRDefault="00DF0C07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Образность русской речи: метафора, олицетворение (1 ч.)</w:t>
      </w:r>
    </w:p>
    <w:p w:rsidR="0049137E" w:rsidRPr="00E179F6" w:rsidRDefault="0049137E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Прямое и переносное значение слова. Понятие метафоры.</w:t>
      </w:r>
    </w:p>
    <w:p w:rsidR="0049137E" w:rsidRPr="00E179F6" w:rsidRDefault="0049137E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Художественные средства языка в русских пословицах и поговорка</w:t>
      </w:r>
      <w:r w:rsidR="00E179F6">
        <w:rPr>
          <w:rFonts w:ascii="Times New Roman" w:hAnsi="Times New Roman" w:cs="Times New Roman"/>
          <w:sz w:val="24"/>
          <w:szCs w:val="24"/>
        </w:rPr>
        <w:t xml:space="preserve">х, загадках: метафоры, эпитеты, </w:t>
      </w:r>
      <w:r w:rsidRPr="00E179F6">
        <w:rPr>
          <w:rFonts w:ascii="Times New Roman" w:hAnsi="Times New Roman" w:cs="Times New Roman"/>
          <w:sz w:val="24"/>
          <w:szCs w:val="24"/>
        </w:rPr>
        <w:t xml:space="preserve">сравнения, олицетворения.  Пословицы, поговорки о ласточке. Обозначения и оценки характера, внешности человека через языковые метафоры, основывающиеся на </w:t>
      </w:r>
      <w:r w:rsidR="00475488" w:rsidRPr="00E179F6">
        <w:rPr>
          <w:rFonts w:ascii="Times New Roman" w:hAnsi="Times New Roman" w:cs="Times New Roman"/>
          <w:sz w:val="24"/>
          <w:szCs w:val="24"/>
        </w:rPr>
        <w:t>образах животных.</w:t>
      </w:r>
    </w:p>
    <w:p w:rsidR="0049137E" w:rsidRPr="00E179F6" w:rsidRDefault="0049137E" w:rsidP="00E179F6">
      <w:pPr>
        <w:rPr>
          <w:rFonts w:ascii="Times New Roman" w:hAnsi="Times New Roman" w:cs="Times New Roman"/>
          <w:sz w:val="24"/>
          <w:szCs w:val="24"/>
        </w:rPr>
      </w:pPr>
    </w:p>
    <w:p w:rsidR="00DF0C07" w:rsidRPr="00E179F6" w:rsidRDefault="00DF0C07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Живое слово русского фольклора (</w:t>
      </w:r>
      <w:r w:rsidR="0046125E" w:rsidRPr="00E179F6">
        <w:rPr>
          <w:rFonts w:ascii="Times New Roman" w:hAnsi="Times New Roman" w:cs="Times New Roman"/>
          <w:sz w:val="24"/>
          <w:szCs w:val="24"/>
        </w:rPr>
        <w:t>1</w:t>
      </w:r>
      <w:r w:rsidRPr="00E179F6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DF0C07" w:rsidRPr="00E179F6" w:rsidRDefault="0046125E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 xml:space="preserve">Особенности русских народных текстов. Фольклорное слово. Традиционность фольклора. </w:t>
      </w:r>
      <w:proofErr w:type="gramStart"/>
      <w:r w:rsidRPr="00E179F6">
        <w:rPr>
          <w:rFonts w:ascii="Times New Roman" w:hAnsi="Times New Roman" w:cs="Times New Roman"/>
          <w:sz w:val="24"/>
          <w:szCs w:val="24"/>
        </w:rPr>
        <w:t>Н</w:t>
      </w:r>
      <w:r w:rsidR="00DF0C07" w:rsidRPr="00E179F6">
        <w:rPr>
          <w:rFonts w:ascii="Times New Roman" w:hAnsi="Times New Roman" w:cs="Times New Roman"/>
          <w:sz w:val="24"/>
          <w:szCs w:val="24"/>
        </w:rPr>
        <w:t>ародно-поэтические</w:t>
      </w:r>
      <w:proofErr w:type="gramEnd"/>
      <w:r w:rsidR="00DF0C07" w:rsidRPr="00E179F6">
        <w:rPr>
          <w:rFonts w:ascii="Times New Roman" w:hAnsi="Times New Roman" w:cs="Times New Roman"/>
          <w:sz w:val="24"/>
          <w:szCs w:val="24"/>
        </w:rPr>
        <w:t xml:space="preserve">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="00DF0C07" w:rsidRPr="00E179F6">
        <w:rPr>
          <w:rFonts w:ascii="Times New Roman" w:hAnsi="Times New Roman" w:cs="Times New Roman"/>
          <w:sz w:val="24"/>
          <w:szCs w:val="24"/>
        </w:rPr>
        <w:t>рόдный</w:t>
      </w:r>
      <w:proofErr w:type="spellEnd"/>
      <w:r w:rsidR="00DF0C07" w:rsidRPr="00E179F6">
        <w:rPr>
          <w:rFonts w:ascii="Times New Roman" w:hAnsi="Times New Roman" w:cs="Times New Roman"/>
          <w:sz w:val="24"/>
          <w:szCs w:val="24"/>
        </w:rPr>
        <w:t xml:space="preserve"> батюшка)</w:t>
      </w:r>
      <w:r w:rsidRPr="00E179F6">
        <w:rPr>
          <w:rFonts w:ascii="Times New Roman" w:hAnsi="Times New Roman" w:cs="Times New Roman"/>
          <w:sz w:val="24"/>
          <w:szCs w:val="24"/>
        </w:rPr>
        <w:t>. Образ сокола. История происхождения имени Баба-Яга. Постоянные эпитеты и их значения.</w:t>
      </w:r>
    </w:p>
    <w:p w:rsidR="0046125E" w:rsidRPr="00E179F6" w:rsidRDefault="0046125E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9A3F12" w:rsidRPr="00E179F6" w:rsidRDefault="009A3F12" w:rsidP="00E179F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F0C07" w:rsidRPr="00E179F6" w:rsidRDefault="00DF0C07" w:rsidP="00E179F6">
      <w:pPr>
        <w:jc w:val="left"/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Меткое слово русской речи: крылатые слова, пословицы, поговорки (1 ч.)</w:t>
      </w:r>
    </w:p>
    <w:p w:rsidR="0046125E" w:rsidRPr="00E179F6" w:rsidRDefault="00F31BCE" w:rsidP="00E179F6">
      <w:pPr>
        <w:jc w:val="left"/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 xml:space="preserve">Источники крылатых выражений: народные сказки, литературные сказки, басни. Значения устойчивых </w:t>
      </w:r>
      <w:proofErr w:type="gramStart"/>
      <w:r w:rsidRPr="00E179F6">
        <w:rPr>
          <w:rFonts w:ascii="Times New Roman" w:hAnsi="Times New Roman" w:cs="Times New Roman"/>
          <w:sz w:val="24"/>
          <w:szCs w:val="24"/>
        </w:rPr>
        <w:t>выражений,  ситуации</w:t>
      </w:r>
      <w:proofErr w:type="gramEnd"/>
      <w:r w:rsidRPr="00E179F6">
        <w:rPr>
          <w:rFonts w:ascii="Times New Roman" w:hAnsi="Times New Roman" w:cs="Times New Roman"/>
          <w:sz w:val="24"/>
          <w:szCs w:val="24"/>
        </w:rPr>
        <w:t xml:space="preserve"> их </w:t>
      </w:r>
      <w:r w:rsidR="009B5D31" w:rsidRPr="00E179F6">
        <w:rPr>
          <w:rFonts w:ascii="Times New Roman" w:hAnsi="Times New Roman" w:cs="Times New Roman"/>
          <w:sz w:val="24"/>
          <w:szCs w:val="24"/>
        </w:rPr>
        <w:t>употребления</w:t>
      </w:r>
      <w:r w:rsidRPr="00E179F6">
        <w:rPr>
          <w:rFonts w:ascii="Times New Roman" w:hAnsi="Times New Roman" w:cs="Times New Roman"/>
          <w:sz w:val="24"/>
          <w:szCs w:val="24"/>
        </w:rPr>
        <w:t>.</w:t>
      </w:r>
      <w:r w:rsidR="009B5D31" w:rsidRPr="00E1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D31" w:rsidRPr="00E179F6" w:rsidRDefault="009B5D31" w:rsidP="00E179F6">
      <w:pPr>
        <w:jc w:val="left"/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Содержание и значение пословиц; особенности русских пословиц.</w:t>
      </w:r>
      <w:r w:rsidR="00337D36" w:rsidRPr="00E179F6">
        <w:rPr>
          <w:rFonts w:ascii="Times New Roman" w:hAnsi="Times New Roman" w:cs="Times New Roman"/>
          <w:sz w:val="24"/>
          <w:szCs w:val="24"/>
        </w:rPr>
        <w:t xml:space="preserve"> Сказочное выражение «Сивка-бурка, вещая каурка». Пословицы других народов.</w:t>
      </w:r>
    </w:p>
    <w:p w:rsidR="0046125E" w:rsidRPr="00E179F6" w:rsidRDefault="0046125E" w:rsidP="00E179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F0C07" w:rsidRPr="00E179F6" w:rsidRDefault="009A3F12" w:rsidP="00E179F6">
      <w:pPr>
        <w:pStyle w:val="a4"/>
        <w:ind w:left="-142"/>
        <w:jc w:val="left"/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 xml:space="preserve">   </w:t>
      </w:r>
      <w:r w:rsidR="00DF0C07" w:rsidRPr="00E179F6">
        <w:rPr>
          <w:rFonts w:ascii="Times New Roman" w:hAnsi="Times New Roman" w:cs="Times New Roman"/>
          <w:sz w:val="24"/>
          <w:szCs w:val="24"/>
        </w:rPr>
        <w:t>О чем могут рассказать имена людей и названия городов (1 ч.)</w:t>
      </w:r>
    </w:p>
    <w:p w:rsidR="00D26E8A" w:rsidRPr="00E179F6" w:rsidRDefault="00D26E8A" w:rsidP="00E179F6">
      <w:pPr>
        <w:jc w:val="left"/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lastRenderedPageBreak/>
        <w:t>Слова, дающие имена предметам действительности.  Антропонимы, топонимы. Ономастика как раздел науки о языке.</w:t>
      </w:r>
      <w:r w:rsidR="00D76821" w:rsidRPr="00E179F6">
        <w:rPr>
          <w:rFonts w:ascii="Times New Roman" w:hAnsi="Times New Roman" w:cs="Times New Roman"/>
          <w:sz w:val="24"/>
          <w:szCs w:val="24"/>
        </w:rPr>
        <w:t xml:space="preserve"> Личные имена до христианства и после. Древние имена-прозвания, обозначающие очередность рождения, цвет волос и кожи, отличительные особенности характера,</w:t>
      </w:r>
      <w:r w:rsidR="00187317" w:rsidRPr="00E179F6">
        <w:rPr>
          <w:rFonts w:ascii="Times New Roman" w:hAnsi="Times New Roman" w:cs="Times New Roman"/>
          <w:sz w:val="24"/>
          <w:szCs w:val="24"/>
        </w:rPr>
        <w:t xml:space="preserve"> н</w:t>
      </w:r>
      <w:r w:rsidR="00D76821" w:rsidRPr="00E179F6">
        <w:rPr>
          <w:rFonts w:ascii="Times New Roman" w:hAnsi="Times New Roman" w:cs="Times New Roman"/>
          <w:sz w:val="24"/>
          <w:szCs w:val="24"/>
        </w:rPr>
        <w:t>ациональность (о малых народностях).</w:t>
      </w:r>
    </w:p>
    <w:p w:rsidR="00DF0C07" w:rsidRPr="00E179F6" w:rsidRDefault="00D76821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Имена святых. Происхождение самых «русских» имен Иван и Марья; национальные имена других европейских народов. Имена Ольга, Виктор, Владимир.</w:t>
      </w:r>
    </w:p>
    <w:p w:rsidR="00D76821" w:rsidRPr="00E179F6" w:rsidRDefault="00D76821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Значение имен в русских пословицах. Проект «Наши имена» (словарик личных имен).</w:t>
      </w:r>
    </w:p>
    <w:p w:rsidR="003E0A88" w:rsidRPr="00E179F6" w:rsidRDefault="003E0A88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Происхождение названий городов. Москва, Новосибирск, Херсонес, Севастополь и другие города. История в имени.</w:t>
      </w:r>
    </w:p>
    <w:p w:rsidR="00662CA8" w:rsidRPr="00E179F6" w:rsidRDefault="00662CA8" w:rsidP="00E179F6">
      <w:pPr>
        <w:rPr>
          <w:rFonts w:ascii="Times New Roman" w:hAnsi="Times New Roman" w:cs="Times New Roman"/>
          <w:sz w:val="24"/>
          <w:szCs w:val="24"/>
        </w:rPr>
      </w:pPr>
    </w:p>
    <w:p w:rsidR="00662CA8" w:rsidRPr="00E179F6" w:rsidRDefault="00662CA8" w:rsidP="00E179F6">
      <w:pPr>
        <w:rPr>
          <w:rFonts w:ascii="Times New Roman" w:hAnsi="Times New Roman" w:cs="Times New Roman"/>
          <w:b/>
          <w:sz w:val="24"/>
          <w:szCs w:val="24"/>
        </w:rPr>
      </w:pPr>
      <w:r w:rsidRPr="00E179F6">
        <w:rPr>
          <w:rFonts w:ascii="Times New Roman" w:hAnsi="Times New Roman" w:cs="Times New Roman"/>
          <w:b/>
          <w:sz w:val="24"/>
          <w:szCs w:val="24"/>
        </w:rPr>
        <w:t>КУЛЬТУРА РЕЧИ (10 Ч.)</w:t>
      </w:r>
    </w:p>
    <w:p w:rsidR="00187317" w:rsidRPr="00E179F6" w:rsidRDefault="00187317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Современный русский литературный язык (1 ч.)</w:t>
      </w:r>
    </w:p>
    <w:p w:rsidR="00187317" w:rsidRPr="00E179F6" w:rsidRDefault="00187317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Формы национального языка. Особенности литературного языка</w:t>
      </w:r>
      <w:r w:rsidR="00A642DF" w:rsidRPr="00E179F6">
        <w:rPr>
          <w:rFonts w:ascii="Times New Roman" w:hAnsi="Times New Roman" w:cs="Times New Roman"/>
          <w:sz w:val="24"/>
          <w:szCs w:val="24"/>
        </w:rPr>
        <w:t>. Основные показатели культуры речи.</w:t>
      </w:r>
      <w:r w:rsidR="00EC1983" w:rsidRPr="00E179F6">
        <w:rPr>
          <w:rFonts w:ascii="Times New Roman" w:hAnsi="Times New Roman" w:cs="Times New Roman"/>
          <w:sz w:val="24"/>
          <w:szCs w:val="24"/>
        </w:rPr>
        <w:t xml:space="preserve"> Понятие</w:t>
      </w:r>
      <w:r w:rsidR="009A3F12" w:rsidRPr="00E179F6">
        <w:rPr>
          <w:rFonts w:ascii="Times New Roman" w:hAnsi="Times New Roman" w:cs="Times New Roman"/>
          <w:sz w:val="24"/>
          <w:szCs w:val="24"/>
        </w:rPr>
        <w:t xml:space="preserve"> о</w:t>
      </w:r>
      <w:r w:rsidR="00EC1983" w:rsidRPr="00E179F6">
        <w:rPr>
          <w:rFonts w:ascii="Times New Roman" w:hAnsi="Times New Roman" w:cs="Times New Roman"/>
          <w:sz w:val="24"/>
          <w:szCs w:val="24"/>
        </w:rPr>
        <w:t xml:space="preserve"> хорошей речи.</w:t>
      </w:r>
      <w:r w:rsidR="009A3F12" w:rsidRPr="00E179F6">
        <w:rPr>
          <w:rFonts w:ascii="Times New Roman" w:hAnsi="Times New Roman" w:cs="Times New Roman"/>
          <w:sz w:val="24"/>
          <w:szCs w:val="24"/>
        </w:rPr>
        <w:t xml:space="preserve"> Значение родного языка в жизни человека. Слова-символы России. Пушкин как основоположник русского литературного языка. Понятия русский национальный язык и литературный русский язык. Структура национального языка.</w:t>
      </w:r>
    </w:p>
    <w:p w:rsidR="009A3F12" w:rsidRPr="00E179F6" w:rsidRDefault="009A3F12" w:rsidP="00E179F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A3F12" w:rsidRPr="00E179F6" w:rsidRDefault="009A3F12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Русская орфоэпия. Нормы произношения и ударения (2 ч.)</w:t>
      </w:r>
    </w:p>
    <w:p w:rsidR="009A3F12" w:rsidRPr="00E179F6" w:rsidRDefault="009A3F12" w:rsidP="00E179F6">
      <w:pPr>
        <w:pStyle w:val="ConsPlusNormal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Произношение имен существительных‚ прилагательных, глаголов‚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E179F6">
        <w:rPr>
          <w:i/>
          <w:sz w:val="24"/>
          <w:szCs w:val="24"/>
        </w:rPr>
        <w:t>ж</w:t>
      </w:r>
      <w:r w:rsidRPr="00E179F6">
        <w:rPr>
          <w:sz w:val="24"/>
          <w:szCs w:val="24"/>
        </w:rPr>
        <w:t xml:space="preserve"> и </w:t>
      </w:r>
      <w:r w:rsidRPr="00E179F6">
        <w:rPr>
          <w:i/>
          <w:sz w:val="24"/>
          <w:szCs w:val="24"/>
        </w:rPr>
        <w:t>ш</w:t>
      </w:r>
      <w:r w:rsidRPr="00E179F6">
        <w:rPr>
          <w:sz w:val="24"/>
          <w:szCs w:val="24"/>
        </w:rPr>
        <w:t xml:space="preserve">; произношение сочетания </w:t>
      </w:r>
      <w:proofErr w:type="spellStart"/>
      <w:r w:rsidRPr="00E179F6">
        <w:rPr>
          <w:i/>
          <w:sz w:val="24"/>
          <w:szCs w:val="24"/>
        </w:rPr>
        <w:t>чн</w:t>
      </w:r>
      <w:proofErr w:type="spellEnd"/>
      <w:r w:rsidRPr="00E179F6">
        <w:rPr>
          <w:sz w:val="24"/>
          <w:szCs w:val="24"/>
        </w:rPr>
        <w:t xml:space="preserve"> и </w:t>
      </w:r>
      <w:proofErr w:type="spellStart"/>
      <w:r w:rsidRPr="00E179F6">
        <w:rPr>
          <w:i/>
          <w:sz w:val="24"/>
          <w:szCs w:val="24"/>
        </w:rPr>
        <w:t>чт</w:t>
      </w:r>
      <w:proofErr w:type="spellEnd"/>
      <w:r w:rsidRPr="00E179F6">
        <w:rPr>
          <w:sz w:val="24"/>
          <w:szCs w:val="24"/>
        </w:rPr>
        <w:t>; произношение женских отчеств на -</w:t>
      </w:r>
      <w:proofErr w:type="spellStart"/>
      <w:r w:rsidRPr="00E179F6">
        <w:rPr>
          <w:i/>
          <w:sz w:val="24"/>
          <w:szCs w:val="24"/>
        </w:rPr>
        <w:t>ична</w:t>
      </w:r>
      <w:proofErr w:type="spellEnd"/>
      <w:r w:rsidRPr="00E179F6">
        <w:rPr>
          <w:sz w:val="24"/>
          <w:szCs w:val="24"/>
        </w:rPr>
        <w:t>, -</w:t>
      </w:r>
      <w:proofErr w:type="spellStart"/>
      <w:r w:rsidRPr="00E179F6">
        <w:rPr>
          <w:i/>
          <w:sz w:val="24"/>
          <w:szCs w:val="24"/>
        </w:rPr>
        <w:t>инична</w:t>
      </w:r>
      <w:proofErr w:type="spellEnd"/>
      <w:r w:rsidRPr="00E179F6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E179F6">
        <w:rPr>
          <w:i/>
          <w:sz w:val="24"/>
          <w:szCs w:val="24"/>
        </w:rPr>
        <w:t>ч</w:t>
      </w:r>
      <w:r w:rsidRPr="00E179F6">
        <w:rPr>
          <w:sz w:val="24"/>
          <w:szCs w:val="24"/>
        </w:rPr>
        <w:t xml:space="preserve"> и </w:t>
      </w:r>
      <w:r w:rsidRPr="00E179F6">
        <w:rPr>
          <w:i/>
          <w:sz w:val="24"/>
          <w:szCs w:val="24"/>
        </w:rPr>
        <w:t>щ</w:t>
      </w:r>
      <w:r w:rsidRPr="00E179F6">
        <w:rPr>
          <w:sz w:val="24"/>
          <w:szCs w:val="24"/>
        </w:rPr>
        <w:t>.; употребление слов с учётом произносительных вариантов орфоэпической нормы. Употребление слов с учётом стилистических вариантов орфоэпической нормы.</w:t>
      </w:r>
    </w:p>
    <w:p w:rsidR="009A3F12" w:rsidRPr="00E179F6" w:rsidRDefault="009A3F12" w:rsidP="00E179F6">
      <w:pPr>
        <w:pStyle w:val="ConsPlusNormal"/>
        <w:ind w:firstLine="709"/>
        <w:jc w:val="both"/>
        <w:rPr>
          <w:sz w:val="24"/>
          <w:szCs w:val="24"/>
        </w:rPr>
      </w:pPr>
    </w:p>
    <w:p w:rsidR="009A3F12" w:rsidRPr="00E179F6" w:rsidRDefault="009A3F12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Речь точная и выразительная. Основные лексические нормы (2 ч.)</w:t>
      </w:r>
    </w:p>
    <w:p w:rsidR="009A3F12" w:rsidRPr="00E179F6" w:rsidRDefault="009A3F12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. Виды помет в словарях. Лексическая сочетаемость слов.</w:t>
      </w:r>
    </w:p>
    <w:p w:rsidR="009A3F12" w:rsidRPr="00E179F6" w:rsidRDefault="009A3F12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Речевая избыточность, тавтология, плеоназм.</w:t>
      </w:r>
    </w:p>
    <w:p w:rsidR="009A3F12" w:rsidRPr="00E179F6" w:rsidRDefault="009A3F12" w:rsidP="00E179F6">
      <w:pPr>
        <w:rPr>
          <w:rFonts w:ascii="Times New Roman" w:eastAsia="Calibri" w:hAnsi="Times New Roman" w:cs="Times New Roman"/>
          <w:sz w:val="24"/>
          <w:szCs w:val="24"/>
        </w:rPr>
      </w:pPr>
      <w:r w:rsidRPr="00E179F6">
        <w:rPr>
          <w:rFonts w:ascii="Times New Roman" w:eastAsia="Calibri" w:hAnsi="Times New Roman" w:cs="Times New Roman"/>
          <w:sz w:val="24"/>
          <w:szCs w:val="24"/>
        </w:rPr>
        <w:t xml:space="preserve">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E179F6">
        <w:rPr>
          <w:rFonts w:ascii="Times New Roman" w:eastAsia="Calibri" w:hAnsi="Times New Roman" w:cs="Times New Roman"/>
          <w:sz w:val="24"/>
          <w:szCs w:val="24"/>
        </w:rPr>
        <w:t>Поэтизмы</w:t>
      </w:r>
      <w:proofErr w:type="spellEnd"/>
      <w:r w:rsidRPr="00E179F6">
        <w:rPr>
          <w:rFonts w:ascii="Times New Roman" w:eastAsia="Calibri" w:hAnsi="Times New Roman" w:cs="Times New Roman"/>
          <w:sz w:val="24"/>
          <w:szCs w:val="24"/>
        </w:rPr>
        <w:t xml:space="preserve"> и слова-символы, обладающие традиционной метафорической образностью, в поэтической речи.</w:t>
      </w:r>
    </w:p>
    <w:p w:rsidR="009A3F12" w:rsidRPr="00E179F6" w:rsidRDefault="009A3F12" w:rsidP="00E179F6">
      <w:pPr>
        <w:rPr>
          <w:rFonts w:ascii="Times New Roman" w:eastAsia="Calibri" w:hAnsi="Times New Roman" w:cs="Times New Roman"/>
          <w:sz w:val="24"/>
          <w:szCs w:val="24"/>
        </w:rPr>
      </w:pPr>
      <w:r w:rsidRPr="00E179F6">
        <w:rPr>
          <w:rFonts w:ascii="Times New Roman" w:eastAsia="Calibri" w:hAnsi="Times New Roman" w:cs="Times New Roman"/>
          <w:sz w:val="24"/>
          <w:szCs w:val="24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9A3F12" w:rsidRPr="00E179F6" w:rsidRDefault="009A3F12" w:rsidP="00E179F6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179F6"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9A3F12" w:rsidRPr="00E179F6" w:rsidRDefault="009A3F12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662CA8" w:rsidRDefault="00662CA8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Речевые ошибки.</w:t>
      </w:r>
    </w:p>
    <w:p w:rsidR="0084291B" w:rsidRPr="00E179F6" w:rsidRDefault="0084291B" w:rsidP="00E179F6">
      <w:pPr>
        <w:rPr>
          <w:rFonts w:ascii="Times New Roman" w:hAnsi="Times New Roman" w:cs="Times New Roman"/>
          <w:sz w:val="24"/>
          <w:szCs w:val="24"/>
        </w:rPr>
      </w:pPr>
    </w:p>
    <w:p w:rsidR="009A3F12" w:rsidRPr="00E179F6" w:rsidRDefault="009A3F12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Стилистическая окраска слова (1 ч.)</w:t>
      </w:r>
    </w:p>
    <w:p w:rsidR="009A3F12" w:rsidRPr="00E179F6" w:rsidRDefault="00A934AB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Стилистическая значимость слов. Особенности живой устной речи и письменного изложения. Группы слов по стилистической окраске: нейтральные, книжные, разговорные.</w:t>
      </w:r>
    </w:p>
    <w:p w:rsidR="00662CA8" w:rsidRPr="00E179F6" w:rsidRDefault="00662CA8" w:rsidP="00E179F6">
      <w:pPr>
        <w:rPr>
          <w:rFonts w:ascii="Times New Roman" w:hAnsi="Times New Roman" w:cs="Times New Roman"/>
          <w:sz w:val="24"/>
          <w:szCs w:val="24"/>
        </w:rPr>
      </w:pPr>
    </w:p>
    <w:p w:rsidR="00662CA8" w:rsidRPr="00E179F6" w:rsidRDefault="00662CA8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 xml:space="preserve">Речь правильная. Основные грамматические </w:t>
      </w:r>
      <w:proofErr w:type="gramStart"/>
      <w:r w:rsidRPr="00E179F6">
        <w:rPr>
          <w:rFonts w:ascii="Times New Roman" w:hAnsi="Times New Roman" w:cs="Times New Roman"/>
          <w:sz w:val="24"/>
          <w:szCs w:val="24"/>
        </w:rPr>
        <w:t>нормы(</w:t>
      </w:r>
      <w:proofErr w:type="gramEnd"/>
      <w:r w:rsidRPr="00E179F6">
        <w:rPr>
          <w:rFonts w:ascii="Times New Roman" w:hAnsi="Times New Roman" w:cs="Times New Roman"/>
          <w:sz w:val="24"/>
          <w:szCs w:val="24"/>
        </w:rPr>
        <w:t>3 ч.)</w:t>
      </w:r>
    </w:p>
    <w:p w:rsidR="00662CA8" w:rsidRPr="00E179F6" w:rsidRDefault="00662CA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</w:t>
      </w:r>
      <w:r w:rsidRPr="00E179F6">
        <w:rPr>
          <w:sz w:val="24"/>
          <w:szCs w:val="24"/>
        </w:rPr>
        <w:lastRenderedPageBreak/>
        <w:t xml:space="preserve">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E179F6">
        <w:rPr>
          <w:i/>
          <w:sz w:val="24"/>
          <w:szCs w:val="24"/>
        </w:rPr>
        <w:t>благодаря, согласно, вопреки</w:t>
      </w:r>
      <w:r w:rsidRPr="00E179F6">
        <w:rPr>
          <w:sz w:val="24"/>
          <w:szCs w:val="24"/>
        </w:rPr>
        <w:t xml:space="preserve">; употребление предлогов </w:t>
      </w:r>
      <w:r w:rsidRPr="00E179F6">
        <w:rPr>
          <w:i/>
          <w:sz w:val="24"/>
          <w:szCs w:val="24"/>
        </w:rPr>
        <w:t>о</w:t>
      </w:r>
      <w:r w:rsidRPr="00E179F6">
        <w:rPr>
          <w:sz w:val="24"/>
          <w:szCs w:val="24"/>
        </w:rPr>
        <w:t xml:space="preserve">‚ </w:t>
      </w:r>
      <w:r w:rsidRPr="00E179F6">
        <w:rPr>
          <w:i/>
          <w:sz w:val="24"/>
          <w:szCs w:val="24"/>
        </w:rPr>
        <w:t>по</w:t>
      </w:r>
      <w:r w:rsidRPr="00E179F6">
        <w:rPr>
          <w:sz w:val="24"/>
          <w:szCs w:val="24"/>
        </w:rPr>
        <w:t xml:space="preserve">‚ </w:t>
      </w:r>
      <w:r w:rsidRPr="00E179F6">
        <w:rPr>
          <w:i/>
          <w:sz w:val="24"/>
          <w:szCs w:val="24"/>
        </w:rPr>
        <w:t>из</w:t>
      </w:r>
      <w:r w:rsidRPr="00E179F6">
        <w:rPr>
          <w:sz w:val="24"/>
          <w:szCs w:val="24"/>
        </w:rPr>
        <w:t xml:space="preserve">‚ </w:t>
      </w:r>
      <w:r w:rsidRPr="00E179F6">
        <w:rPr>
          <w:i/>
          <w:sz w:val="24"/>
          <w:szCs w:val="24"/>
        </w:rPr>
        <w:t>с</w:t>
      </w:r>
      <w:r w:rsidRPr="00E179F6">
        <w:rPr>
          <w:sz w:val="24"/>
          <w:szCs w:val="24"/>
        </w:rPr>
        <w:t xml:space="preserve"> в составе словосочетания‚ употребление предлога </w:t>
      </w:r>
      <w:r w:rsidRPr="00E179F6">
        <w:rPr>
          <w:i/>
          <w:sz w:val="24"/>
          <w:szCs w:val="24"/>
        </w:rPr>
        <w:t>по</w:t>
      </w:r>
      <w:r w:rsidRPr="00E179F6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видов.  Типичные грамматические ошибки в речи.</w:t>
      </w:r>
    </w:p>
    <w:p w:rsidR="00662CA8" w:rsidRPr="00E179F6" w:rsidRDefault="00662CA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 Варианты грамматической нормы: литературные и разговорные формы именительного падежа множественного числа существительных мужского рода‚ формы существительных мужского рода множественного числа с окончаниями </w:t>
      </w:r>
      <w:r w:rsidRPr="00E179F6">
        <w:rPr>
          <w:i/>
          <w:sz w:val="24"/>
          <w:szCs w:val="24"/>
        </w:rPr>
        <w:t>–а(-я)</w:t>
      </w:r>
      <w:r w:rsidRPr="00E179F6">
        <w:rPr>
          <w:sz w:val="24"/>
          <w:szCs w:val="24"/>
        </w:rPr>
        <w:t xml:space="preserve">, </w:t>
      </w:r>
      <w:r w:rsidRPr="00E179F6">
        <w:rPr>
          <w:i/>
          <w:sz w:val="24"/>
          <w:szCs w:val="24"/>
        </w:rPr>
        <w:t>-ы(и)</w:t>
      </w:r>
      <w:r w:rsidRPr="00E179F6">
        <w:rPr>
          <w:sz w:val="24"/>
          <w:szCs w:val="24"/>
        </w:rPr>
        <w:t>‚ различающиеся по смыслу‚ литературных и разговорных форм глаголов‚ причастий‚ деепричастий‚ наречий;</w:t>
      </w:r>
    </w:p>
    <w:p w:rsidR="00662CA8" w:rsidRPr="00E179F6" w:rsidRDefault="00662CA8" w:rsidP="00E179F6">
      <w:pPr>
        <w:pStyle w:val="ConsPlusNormal"/>
        <w:ind w:firstLine="709"/>
        <w:jc w:val="both"/>
        <w:rPr>
          <w:sz w:val="24"/>
          <w:szCs w:val="24"/>
        </w:rPr>
      </w:pPr>
      <w:r w:rsidRPr="00E179F6">
        <w:rPr>
          <w:sz w:val="24"/>
          <w:szCs w:val="24"/>
        </w:rPr>
        <w:t xml:space="preserve">Варианты грамматической синтаксической нормы‚ обусловленные грамматической синонимией словосочетаний‚ простых и сложных предложений. Употребление имён существительных, прилагательных, глаголов </w:t>
      </w:r>
      <w:proofErr w:type="gramStart"/>
      <w:r w:rsidRPr="00E179F6">
        <w:rPr>
          <w:sz w:val="24"/>
          <w:szCs w:val="24"/>
        </w:rPr>
        <w:t>с  учётом</w:t>
      </w:r>
      <w:proofErr w:type="gramEnd"/>
      <w:r w:rsidRPr="00E179F6">
        <w:rPr>
          <w:sz w:val="24"/>
          <w:szCs w:val="24"/>
        </w:rPr>
        <w:t xml:space="preserve"> вариантов грамматической нормы. Употребление синонимических грамматических конструкций с учётом смысловых и стилистических особенностей. Редактирование текста с целью исправления грамматических ошибок. Грамматические ошибки в речи.</w:t>
      </w:r>
    </w:p>
    <w:p w:rsidR="00662CA8" w:rsidRPr="00E179F6" w:rsidRDefault="00662CA8" w:rsidP="00E179F6">
      <w:pPr>
        <w:rPr>
          <w:rFonts w:ascii="Times New Roman" w:hAnsi="Times New Roman" w:cs="Times New Roman"/>
          <w:sz w:val="24"/>
          <w:szCs w:val="24"/>
        </w:rPr>
      </w:pPr>
    </w:p>
    <w:p w:rsidR="00662CA8" w:rsidRPr="00E179F6" w:rsidRDefault="00662CA8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Речевой этикет: нормы и традиции (2 ч.)</w:t>
      </w:r>
    </w:p>
    <w:p w:rsidR="00662CA8" w:rsidRDefault="00662CA8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 xml:space="preserve">Понятие речевого этикета. Этикетные формы речи.  Формулы приветствия. Русский этикет </w:t>
      </w:r>
      <w:r w:rsidRPr="00E179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179F6">
        <w:rPr>
          <w:rFonts w:ascii="Times New Roman" w:hAnsi="Times New Roman" w:cs="Times New Roman"/>
          <w:sz w:val="24"/>
          <w:szCs w:val="24"/>
        </w:rPr>
        <w:t xml:space="preserve"> века и наших дней. Понятие вежливости. Связь вежливости и речевого этикета.</w:t>
      </w:r>
    </w:p>
    <w:p w:rsidR="0084291B" w:rsidRPr="00E179F6" w:rsidRDefault="0084291B" w:rsidP="00E1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179F6">
        <w:rPr>
          <w:rFonts w:ascii="Times New Roman" w:hAnsi="Times New Roman" w:cs="Times New Roman"/>
          <w:sz w:val="24"/>
          <w:szCs w:val="24"/>
        </w:rPr>
        <w:t>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91B" w:rsidRPr="00E179F6" w:rsidRDefault="0084291B" w:rsidP="0084291B">
      <w:pPr>
        <w:pStyle w:val="ConsPlusNormal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E179F6">
        <w:rPr>
          <w:sz w:val="24"/>
          <w:szCs w:val="24"/>
        </w:rPr>
        <w:t>ринципы  этикетного</w:t>
      </w:r>
      <w:proofErr w:type="gramEnd"/>
      <w:r w:rsidRPr="00E179F6">
        <w:rPr>
          <w:sz w:val="24"/>
          <w:szCs w:val="24"/>
        </w:rPr>
        <w:t xml:space="preserve">  общения, лежащие в основе национального речевого этикета;</w:t>
      </w:r>
    </w:p>
    <w:p w:rsidR="0084291B" w:rsidRPr="00E179F6" w:rsidRDefault="0084291B" w:rsidP="0084291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русская этикетная вербальная и невербальная</w:t>
      </w:r>
      <w:r w:rsidRPr="00E179F6">
        <w:rPr>
          <w:sz w:val="24"/>
          <w:szCs w:val="24"/>
        </w:rPr>
        <w:t xml:space="preserve"> манеры общения;</w:t>
      </w:r>
    </w:p>
    <w:p w:rsidR="009A3F12" w:rsidRPr="00E179F6" w:rsidRDefault="009A3F12" w:rsidP="00E179F6">
      <w:pPr>
        <w:rPr>
          <w:rFonts w:ascii="Times New Roman" w:hAnsi="Times New Roman" w:cs="Times New Roman"/>
          <w:sz w:val="24"/>
          <w:szCs w:val="24"/>
        </w:rPr>
      </w:pPr>
    </w:p>
    <w:p w:rsidR="00662CA8" w:rsidRPr="00E179F6" w:rsidRDefault="00662CA8" w:rsidP="00E179F6">
      <w:pPr>
        <w:rPr>
          <w:rFonts w:ascii="Times New Roman" w:hAnsi="Times New Roman" w:cs="Times New Roman"/>
          <w:b/>
          <w:sz w:val="24"/>
          <w:szCs w:val="24"/>
        </w:rPr>
      </w:pPr>
      <w:r w:rsidRPr="00E179F6">
        <w:rPr>
          <w:rFonts w:ascii="Times New Roman" w:hAnsi="Times New Roman" w:cs="Times New Roman"/>
          <w:b/>
          <w:sz w:val="24"/>
          <w:szCs w:val="24"/>
        </w:rPr>
        <w:t>РЕЧЬ. ТЕКСТ (13 Ч.)</w:t>
      </w:r>
    </w:p>
    <w:p w:rsidR="008719B1" w:rsidRPr="00E179F6" w:rsidRDefault="00662CA8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Язык и речь. (1 ч.)</w:t>
      </w:r>
    </w:p>
    <w:p w:rsidR="00662CA8" w:rsidRPr="00E179F6" w:rsidRDefault="00662CA8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 xml:space="preserve">Значение языка в жизни человека. Высказывания </w:t>
      </w:r>
      <w:proofErr w:type="gramStart"/>
      <w:r w:rsidRPr="00E179F6">
        <w:rPr>
          <w:rFonts w:ascii="Times New Roman" w:hAnsi="Times New Roman" w:cs="Times New Roman"/>
          <w:sz w:val="24"/>
          <w:szCs w:val="24"/>
        </w:rPr>
        <w:t>о  русском</w:t>
      </w:r>
      <w:proofErr w:type="gramEnd"/>
      <w:r w:rsidRPr="00E179F6">
        <w:rPr>
          <w:rFonts w:ascii="Times New Roman" w:hAnsi="Times New Roman" w:cs="Times New Roman"/>
          <w:sz w:val="24"/>
          <w:szCs w:val="24"/>
        </w:rPr>
        <w:t xml:space="preserve"> языке лингвистов и писателей. Понятие о речевой деятельности. Виды речевой деятельности.</w:t>
      </w:r>
    </w:p>
    <w:p w:rsidR="00F4218B" w:rsidRPr="00E179F6" w:rsidRDefault="00F4218B" w:rsidP="00E179F6">
      <w:pPr>
        <w:rPr>
          <w:rFonts w:ascii="Times New Roman" w:hAnsi="Times New Roman" w:cs="Times New Roman"/>
          <w:sz w:val="24"/>
          <w:szCs w:val="24"/>
        </w:rPr>
      </w:pPr>
    </w:p>
    <w:p w:rsidR="00662CA8" w:rsidRPr="00E179F6" w:rsidRDefault="00662CA8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Средства выразительности устной речи (1 ч.)</w:t>
      </w:r>
    </w:p>
    <w:p w:rsidR="00662CA8" w:rsidRPr="00E179F6" w:rsidRDefault="00662CA8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Понятие о выразительности, ее функция в речи. Понятие об интонации. Виды интонации. Интонация как средство передачи скрытого, главного смысла высказывания. Эпитеты к слову «тон». Логическое ударение. Примеры логических ударений.</w:t>
      </w:r>
    </w:p>
    <w:p w:rsidR="00F4218B" w:rsidRPr="00E179F6" w:rsidRDefault="00F4218B" w:rsidP="00E179F6">
      <w:pPr>
        <w:rPr>
          <w:rFonts w:ascii="Times New Roman" w:hAnsi="Times New Roman" w:cs="Times New Roman"/>
          <w:sz w:val="24"/>
          <w:szCs w:val="24"/>
        </w:rPr>
      </w:pPr>
    </w:p>
    <w:p w:rsidR="00F4218B" w:rsidRPr="00E179F6" w:rsidRDefault="00F4218B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Формы речи: монолог и диалог (1 ч.)</w:t>
      </w:r>
    </w:p>
    <w:p w:rsidR="00F4218B" w:rsidRPr="00E179F6" w:rsidRDefault="00F4218B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Понятия о диалоге и монологе. Требования к структуре монолога. Примеры монологов и диалогов из художественных произведений. Критерии анализа текстов.</w:t>
      </w:r>
    </w:p>
    <w:p w:rsidR="00F4218B" w:rsidRPr="00E179F6" w:rsidRDefault="00F4218B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lastRenderedPageBreak/>
        <w:t xml:space="preserve"> Жесты, передающие интонацию.</w:t>
      </w:r>
    </w:p>
    <w:p w:rsidR="00F4218B" w:rsidRPr="00E179F6" w:rsidRDefault="00F4218B" w:rsidP="00E179F6">
      <w:pPr>
        <w:rPr>
          <w:rFonts w:ascii="Times New Roman" w:hAnsi="Times New Roman" w:cs="Times New Roman"/>
          <w:sz w:val="24"/>
          <w:szCs w:val="24"/>
        </w:rPr>
      </w:pPr>
    </w:p>
    <w:p w:rsidR="00F4218B" w:rsidRPr="00E179F6" w:rsidRDefault="00F4218B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Текст и его строение (1 ч.)</w:t>
      </w:r>
    </w:p>
    <w:p w:rsidR="00F4218B" w:rsidRPr="00E179F6" w:rsidRDefault="00F4218B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 xml:space="preserve">Смысловая часть текста. </w:t>
      </w:r>
      <w:proofErr w:type="spellStart"/>
      <w:r w:rsidRPr="00E179F6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E179F6">
        <w:rPr>
          <w:rFonts w:ascii="Times New Roman" w:hAnsi="Times New Roman" w:cs="Times New Roman"/>
          <w:sz w:val="24"/>
          <w:szCs w:val="24"/>
        </w:rPr>
        <w:t xml:space="preserve"> текста, ключевые слова. Соответствие содержания смысловой части текста теме приведенного текст. Условия раскрытия темы текста.</w:t>
      </w:r>
    </w:p>
    <w:p w:rsidR="00F4218B" w:rsidRPr="00E179F6" w:rsidRDefault="00F4218B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Композиция текста. Связь композиции и жанра произведения. Художественные приемы в произведениях.</w:t>
      </w:r>
      <w:r w:rsidR="0084291B">
        <w:rPr>
          <w:rFonts w:ascii="Times New Roman" w:hAnsi="Times New Roman" w:cs="Times New Roman"/>
          <w:sz w:val="24"/>
          <w:szCs w:val="24"/>
        </w:rPr>
        <w:t xml:space="preserve"> Различные виды чтения.</w:t>
      </w:r>
    </w:p>
    <w:p w:rsidR="0066399E" w:rsidRPr="00E179F6" w:rsidRDefault="0066399E" w:rsidP="00E179F6">
      <w:pPr>
        <w:rPr>
          <w:rFonts w:ascii="Times New Roman" w:hAnsi="Times New Roman" w:cs="Times New Roman"/>
          <w:sz w:val="24"/>
          <w:szCs w:val="24"/>
        </w:rPr>
      </w:pPr>
    </w:p>
    <w:p w:rsidR="00F4218B" w:rsidRPr="00E179F6" w:rsidRDefault="00F4218B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 xml:space="preserve">Композиционные особенности описания, </w:t>
      </w:r>
      <w:proofErr w:type="gramStart"/>
      <w:r w:rsidRPr="00E179F6">
        <w:rPr>
          <w:rFonts w:ascii="Times New Roman" w:hAnsi="Times New Roman" w:cs="Times New Roman"/>
          <w:sz w:val="24"/>
          <w:szCs w:val="24"/>
        </w:rPr>
        <w:t>повествования,  рассуждения</w:t>
      </w:r>
      <w:proofErr w:type="gramEnd"/>
      <w:r w:rsidRPr="00E179F6">
        <w:rPr>
          <w:rFonts w:ascii="Times New Roman" w:hAnsi="Times New Roman" w:cs="Times New Roman"/>
          <w:sz w:val="24"/>
          <w:szCs w:val="24"/>
        </w:rPr>
        <w:t xml:space="preserve"> (1 ч.)</w:t>
      </w:r>
    </w:p>
    <w:p w:rsidR="00F4218B" w:rsidRPr="00E179F6" w:rsidRDefault="00F4218B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Содержание и композиции текстов разных типов речи. Вопросы к текстам разных типов речи. Вступления текстов</w:t>
      </w:r>
      <w:r w:rsidR="0066399E" w:rsidRPr="00E179F6">
        <w:rPr>
          <w:rFonts w:ascii="Times New Roman" w:hAnsi="Times New Roman" w:cs="Times New Roman"/>
          <w:sz w:val="24"/>
          <w:szCs w:val="24"/>
        </w:rPr>
        <w:t xml:space="preserve"> типов повествования, описания, рассуждения. </w:t>
      </w:r>
    </w:p>
    <w:p w:rsidR="0066399E" w:rsidRPr="00E179F6" w:rsidRDefault="0066399E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 xml:space="preserve">Требования к тексту-описанию. Структура </w:t>
      </w:r>
      <w:proofErr w:type="gramStart"/>
      <w:r w:rsidRPr="00E179F6">
        <w:rPr>
          <w:rFonts w:ascii="Times New Roman" w:hAnsi="Times New Roman" w:cs="Times New Roman"/>
          <w:sz w:val="24"/>
          <w:szCs w:val="24"/>
        </w:rPr>
        <w:t>повествования  и</w:t>
      </w:r>
      <w:proofErr w:type="gramEnd"/>
      <w:r w:rsidRPr="00E179F6">
        <w:rPr>
          <w:rFonts w:ascii="Times New Roman" w:hAnsi="Times New Roman" w:cs="Times New Roman"/>
          <w:sz w:val="24"/>
          <w:szCs w:val="24"/>
        </w:rPr>
        <w:t xml:space="preserve"> рассуждения.</w:t>
      </w:r>
      <w:r w:rsidR="0084291B">
        <w:rPr>
          <w:rFonts w:ascii="Times New Roman" w:hAnsi="Times New Roman" w:cs="Times New Roman"/>
          <w:sz w:val="24"/>
          <w:szCs w:val="24"/>
        </w:rPr>
        <w:t xml:space="preserve"> Различные виды чтения.</w:t>
      </w:r>
    </w:p>
    <w:p w:rsidR="0066399E" w:rsidRPr="00E179F6" w:rsidRDefault="0066399E" w:rsidP="00E179F6">
      <w:pPr>
        <w:rPr>
          <w:rFonts w:ascii="Times New Roman" w:hAnsi="Times New Roman" w:cs="Times New Roman"/>
          <w:sz w:val="24"/>
          <w:szCs w:val="24"/>
        </w:rPr>
      </w:pPr>
    </w:p>
    <w:p w:rsidR="0066399E" w:rsidRPr="00E179F6" w:rsidRDefault="0066399E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Средства связи предложений и частей текста (1 ч.)</w:t>
      </w:r>
    </w:p>
    <w:p w:rsidR="0066399E" w:rsidRPr="00E179F6" w:rsidRDefault="0066399E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Союзы, местоимения, формы слов, однокоренные слова, синонимы, антонимы и другие лексические средства связи предложений и частей текста.</w:t>
      </w:r>
    </w:p>
    <w:p w:rsidR="0084291B" w:rsidRPr="00E179F6" w:rsidRDefault="0066399E" w:rsidP="0084291B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Способы связи предложений в тексте.</w:t>
      </w:r>
      <w:r w:rsidR="0084291B">
        <w:rPr>
          <w:rFonts w:ascii="Times New Roman" w:hAnsi="Times New Roman" w:cs="Times New Roman"/>
          <w:sz w:val="24"/>
          <w:szCs w:val="24"/>
        </w:rPr>
        <w:t xml:space="preserve"> Различные виды чтения.</w:t>
      </w:r>
    </w:p>
    <w:p w:rsidR="0066399E" w:rsidRPr="00E179F6" w:rsidRDefault="0066399E" w:rsidP="00E179F6">
      <w:pPr>
        <w:rPr>
          <w:rFonts w:ascii="Times New Roman" w:hAnsi="Times New Roman" w:cs="Times New Roman"/>
          <w:sz w:val="24"/>
          <w:szCs w:val="24"/>
        </w:rPr>
      </w:pPr>
    </w:p>
    <w:p w:rsidR="0066399E" w:rsidRPr="00E179F6" w:rsidRDefault="0066399E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Функциональные разновидности языка (1 ч.)</w:t>
      </w:r>
    </w:p>
    <w:p w:rsidR="0084291B" w:rsidRPr="00E179F6" w:rsidRDefault="0066399E" w:rsidP="0084291B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Лексические и грамматические языковые средства разных стилей. Другие признаки стилей.  Сферы использования стилей. Художественное и деловое описания.</w:t>
      </w:r>
      <w:r w:rsidR="0084291B">
        <w:rPr>
          <w:rFonts w:ascii="Times New Roman" w:hAnsi="Times New Roman" w:cs="Times New Roman"/>
          <w:sz w:val="24"/>
          <w:szCs w:val="24"/>
        </w:rPr>
        <w:t xml:space="preserve"> Различные виды чтения.</w:t>
      </w:r>
    </w:p>
    <w:p w:rsidR="0066399E" w:rsidRPr="00E179F6" w:rsidRDefault="0066399E" w:rsidP="00E179F6">
      <w:pPr>
        <w:rPr>
          <w:rFonts w:ascii="Times New Roman" w:hAnsi="Times New Roman" w:cs="Times New Roman"/>
          <w:sz w:val="24"/>
          <w:szCs w:val="24"/>
        </w:rPr>
      </w:pPr>
    </w:p>
    <w:p w:rsidR="0066399E" w:rsidRPr="00E179F6" w:rsidRDefault="0066399E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Разговорная речь. Просьба, извинение (1 ч.)</w:t>
      </w:r>
    </w:p>
    <w:p w:rsidR="0066399E" w:rsidRDefault="0066399E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Понятие о такте. Значение правильного выражения просьбы. Формулы просьб и извинений.</w:t>
      </w:r>
      <w:r w:rsidR="00E501E7" w:rsidRPr="00E179F6">
        <w:rPr>
          <w:rFonts w:ascii="Times New Roman" w:hAnsi="Times New Roman" w:cs="Times New Roman"/>
          <w:sz w:val="24"/>
          <w:szCs w:val="24"/>
        </w:rPr>
        <w:t xml:space="preserve">  Тексты писем-извинений.</w:t>
      </w:r>
    </w:p>
    <w:p w:rsidR="00862109" w:rsidRPr="00E179F6" w:rsidRDefault="00862109" w:rsidP="00E1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Тексты других жанров устной речи: </w:t>
      </w:r>
      <w:r w:rsidRPr="00E179F6">
        <w:rPr>
          <w:rFonts w:ascii="Times New Roman" w:hAnsi="Times New Roman" w:cs="Times New Roman"/>
          <w:sz w:val="24"/>
          <w:szCs w:val="24"/>
        </w:rPr>
        <w:t xml:space="preserve">убеждение, комплимент, уговаривание, похвала, </w:t>
      </w:r>
      <w:proofErr w:type="spellStart"/>
      <w:r w:rsidRPr="00E179F6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179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поздравление; и др.; </w:t>
      </w:r>
      <w:r w:rsidRPr="00E179F6">
        <w:rPr>
          <w:rFonts w:ascii="Times New Roman" w:hAnsi="Times New Roman" w:cs="Times New Roman"/>
          <w:sz w:val="24"/>
          <w:szCs w:val="24"/>
        </w:rPr>
        <w:t>сохранение инициативы в диалоге, уклонение от инициативы, завершение диалога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C7A" w:rsidRPr="00E179F6" w:rsidRDefault="003F5C7A" w:rsidP="00E179F6">
      <w:pPr>
        <w:rPr>
          <w:rFonts w:ascii="Times New Roman" w:hAnsi="Times New Roman" w:cs="Times New Roman"/>
          <w:sz w:val="24"/>
          <w:szCs w:val="24"/>
        </w:rPr>
      </w:pPr>
    </w:p>
    <w:p w:rsidR="003F5C7A" w:rsidRPr="00E179F6" w:rsidRDefault="003F5C7A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Официально-деловой стиль. Объявление (1 ч.)</w:t>
      </w:r>
    </w:p>
    <w:p w:rsidR="0084291B" w:rsidRDefault="003F5C7A" w:rsidP="0084291B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Соответствие приведенных текстов официально-деловому стилю. Жанр объявления, афиши. Достижения юмористического эффекта в школьных объявлениях.</w:t>
      </w:r>
      <w:r w:rsidR="0084291B">
        <w:rPr>
          <w:rFonts w:ascii="Times New Roman" w:hAnsi="Times New Roman" w:cs="Times New Roman"/>
          <w:sz w:val="24"/>
          <w:szCs w:val="24"/>
        </w:rPr>
        <w:t xml:space="preserve"> Различные виды чтения.</w:t>
      </w:r>
    </w:p>
    <w:p w:rsidR="00DF3B7B" w:rsidRPr="00E179F6" w:rsidRDefault="00DF3B7B" w:rsidP="00842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Деловое письмо.</w:t>
      </w:r>
    </w:p>
    <w:p w:rsidR="003F5C7A" w:rsidRPr="00E179F6" w:rsidRDefault="003F5C7A" w:rsidP="00E179F6">
      <w:pPr>
        <w:rPr>
          <w:rFonts w:ascii="Times New Roman" w:hAnsi="Times New Roman" w:cs="Times New Roman"/>
          <w:sz w:val="24"/>
          <w:szCs w:val="24"/>
        </w:rPr>
      </w:pPr>
    </w:p>
    <w:p w:rsidR="003F5C7A" w:rsidRPr="00E179F6" w:rsidRDefault="003F5C7A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 xml:space="preserve">Научно-учебный </w:t>
      </w:r>
      <w:proofErr w:type="spellStart"/>
      <w:r w:rsidRPr="00E179F6">
        <w:rPr>
          <w:rFonts w:ascii="Times New Roman" w:hAnsi="Times New Roman" w:cs="Times New Roman"/>
          <w:sz w:val="24"/>
          <w:szCs w:val="24"/>
        </w:rPr>
        <w:t>подстиль</w:t>
      </w:r>
      <w:proofErr w:type="spellEnd"/>
      <w:r w:rsidRPr="00E179F6">
        <w:rPr>
          <w:rFonts w:ascii="Times New Roman" w:hAnsi="Times New Roman" w:cs="Times New Roman"/>
          <w:sz w:val="24"/>
          <w:szCs w:val="24"/>
        </w:rPr>
        <w:t>. План ответа на уроке, план текста (1 ч.)</w:t>
      </w:r>
    </w:p>
    <w:p w:rsidR="0084291B" w:rsidRDefault="003F5C7A" w:rsidP="0084291B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Требования к связному ответу на уроке. Простой и сложный план высказывания. Значение плана в усвоении знаний и передачи их другому. Тезисный план.</w:t>
      </w:r>
      <w:r w:rsidR="0084291B">
        <w:rPr>
          <w:rFonts w:ascii="Times New Roman" w:hAnsi="Times New Roman" w:cs="Times New Roman"/>
          <w:sz w:val="24"/>
          <w:szCs w:val="24"/>
        </w:rPr>
        <w:t xml:space="preserve"> Различные виды чтения.</w:t>
      </w:r>
    </w:p>
    <w:p w:rsidR="00DF3B7B" w:rsidRPr="00DF3B7B" w:rsidRDefault="00DF3B7B" w:rsidP="0084291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F3B7B">
        <w:rPr>
          <w:rFonts w:ascii="Times New Roman" w:hAnsi="Times New Roman" w:cs="Times New Roman"/>
          <w:sz w:val="24"/>
          <w:szCs w:val="24"/>
        </w:rPr>
        <w:t>Ответы различных видов: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B7B">
        <w:rPr>
          <w:rFonts w:ascii="Times New Roman" w:hAnsi="Times New Roman" w:cs="Times New Roman"/>
          <w:sz w:val="24"/>
          <w:szCs w:val="24"/>
        </w:rPr>
        <w:t>ответ-анализ, ответ-обобщение, ответ-добавление, ответ-группировка.</w:t>
      </w:r>
    </w:p>
    <w:p w:rsidR="003F5C7A" w:rsidRPr="00E179F6" w:rsidRDefault="003F5C7A" w:rsidP="00E179F6">
      <w:pPr>
        <w:rPr>
          <w:rFonts w:ascii="Times New Roman" w:hAnsi="Times New Roman" w:cs="Times New Roman"/>
          <w:sz w:val="24"/>
          <w:szCs w:val="24"/>
        </w:rPr>
      </w:pPr>
    </w:p>
    <w:p w:rsidR="003F5C7A" w:rsidRPr="00E179F6" w:rsidRDefault="003F5C7A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Публицистический стиль. Устное выступление (1 ч.)</w:t>
      </w:r>
    </w:p>
    <w:p w:rsidR="003F5C7A" w:rsidRPr="00E179F6" w:rsidRDefault="003F5C7A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Признаки публицистического стиля: приемы, языковые средства. Способы достижения цели публициста. Требования к устному выступлению. Тембр, тон, темп, паузы и логические ударения в текстах разных стилей.</w:t>
      </w:r>
      <w:r w:rsidR="00FA0DBE" w:rsidRPr="00E179F6">
        <w:rPr>
          <w:rFonts w:ascii="Times New Roman" w:hAnsi="Times New Roman" w:cs="Times New Roman"/>
          <w:sz w:val="24"/>
          <w:szCs w:val="24"/>
        </w:rPr>
        <w:t xml:space="preserve"> Девиз. Слоган.</w:t>
      </w:r>
      <w:r w:rsidR="00DF3B7B">
        <w:rPr>
          <w:rFonts w:ascii="Times New Roman" w:hAnsi="Times New Roman" w:cs="Times New Roman"/>
          <w:sz w:val="24"/>
          <w:szCs w:val="24"/>
        </w:rPr>
        <w:t xml:space="preserve"> Тексты рекламных объявлений.</w:t>
      </w:r>
    </w:p>
    <w:p w:rsidR="00FA0DBE" w:rsidRPr="00E179F6" w:rsidRDefault="00FA0DBE" w:rsidP="00E179F6">
      <w:pPr>
        <w:rPr>
          <w:rFonts w:ascii="Times New Roman" w:hAnsi="Times New Roman" w:cs="Times New Roman"/>
          <w:sz w:val="24"/>
          <w:szCs w:val="24"/>
        </w:rPr>
      </w:pPr>
    </w:p>
    <w:p w:rsidR="00FA0DBE" w:rsidRPr="00E179F6" w:rsidRDefault="00FA0DBE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Язык художественной литературы. Литературная сказка. Рассказ (1 ч.)</w:t>
      </w:r>
    </w:p>
    <w:p w:rsidR="0084291B" w:rsidRPr="00E179F6" w:rsidRDefault="00FA0DBE" w:rsidP="0084291B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Принадлежность к стилю приведенных текстов. Тропы, создающие образы текстов. Жанры художественных произведений. Типы речи в литературных сказках. Отличия рассказа и сказки.</w:t>
      </w:r>
      <w:r w:rsidR="0084291B">
        <w:rPr>
          <w:rFonts w:ascii="Times New Roman" w:hAnsi="Times New Roman" w:cs="Times New Roman"/>
          <w:sz w:val="24"/>
          <w:szCs w:val="24"/>
        </w:rPr>
        <w:t xml:space="preserve"> Различные виды чтения.</w:t>
      </w:r>
    </w:p>
    <w:p w:rsidR="00FA0DBE" w:rsidRPr="00E179F6" w:rsidRDefault="00FA0DBE" w:rsidP="00E179F6">
      <w:pPr>
        <w:rPr>
          <w:rFonts w:ascii="Times New Roman" w:hAnsi="Times New Roman" w:cs="Times New Roman"/>
          <w:sz w:val="24"/>
          <w:szCs w:val="24"/>
        </w:rPr>
      </w:pPr>
    </w:p>
    <w:p w:rsidR="00FA0DBE" w:rsidRPr="00E179F6" w:rsidRDefault="00FA0DBE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Особенности языка фольклорных текстов.  Обобщение пройденного материала за весь курс (1 ч.)</w:t>
      </w:r>
    </w:p>
    <w:p w:rsidR="00FA0DBE" w:rsidRPr="00E179F6" w:rsidRDefault="00FA0DBE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Лексические средства языка, поэтический синтаксис былины «Три поездки Ильи Муромца». Ритм и рифма. Авторские обработки былины.</w:t>
      </w:r>
    </w:p>
    <w:p w:rsidR="00FA0DBE" w:rsidRPr="00E179F6" w:rsidRDefault="00FA0DBE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t>Особенности языка русских народных сказок, поговорок и пословиц.</w:t>
      </w:r>
    </w:p>
    <w:p w:rsidR="00FA0DBE" w:rsidRPr="00E179F6" w:rsidRDefault="00FA0DBE" w:rsidP="00E179F6">
      <w:pPr>
        <w:rPr>
          <w:rFonts w:ascii="Times New Roman" w:hAnsi="Times New Roman" w:cs="Times New Roman"/>
          <w:sz w:val="24"/>
          <w:szCs w:val="24"/>
        </w:rPr>
      </w:pPr>
      <w:r w:rsidRPr="00E179F6">
        <w:rPr>
          <w:rFonts w:ascii="Times New Roman" w:hAnsi="Times New Roman" w:cs="Times New Roman"/>
          <w:sz w:val="24"/>
          <w:szCs w:val="24"/>
        </w:rPr>
        <w:lastRenderedPageBreak/>
        <w:t>Ключевые понятия курса родного (русского) языка.</w:t>
      </w:r>
      <w:r w:rsidR="009A4019" w:rsidRPr="00E179F6">
        <w:rPr>
          <w:rFonts w:ascii="Times New Roman" w:hAnsi="Times New Roman" w:cs="Times New Roman"/>
          <w:sz w:val="24"/>
          <w:szCs w:val="24"/>
        </w:rPr>
        <w:t xml:space="preserve"> Величие и красота русского языка.</w:t>
      </w:r>
    </w:p>
    <w:p w:rsidR="00E179F6" w:rsidRPr="00E179F6" w:rsidRDefault="00E179F6" w:rsidP="00E179F6">
      <w:pPr>
        <w:pStyle w:val="ConsPlusNormal"/>
        <w:jc w:val="both"/>
        <w:rPr>
          <w:sz w:val="24"/>
          <w:szCs w:val="24"/>
        </w:rPr>
      </w:pPr>
      <w:r w:rsidRPr="00E179F6">
        <w:rPr>
          <w:sz w:val="24"/>
          <w:szCs w:val="24"/>
        </w:rPr>
        <w:t>Тайны русского слова. Русский менталитет, свойства русской души в пословицах, п</w:t>
      </w:r>
      <w:r>
        <w:rPr>
          <w:sz w:val="24"/>
          <w:szCs w:val="24"/>
        </w:rPr>
        <w:t>оговорках, крылатых выражениях. Р</w:t>
      </w:r>
      <w:r w:rsidRPr="00E179F6">
        <w:rPr>
          <w:sz w:val="24"/>
          <w:szCs w:val="24"/>
        </w:rPr>
        <w:t>усский язык и образ русского человека в языке.</w:t>
      </w:r>
    </w:p>
    <w:p w:rsidR="00F4218B" w:rsidRDefault="00F4218B" w:rsidP="00E179F6">
      <w:pPr>
        <w:rPr>
          <w:rFonts w:ascii="Times New Roman" w:hAnsi="Times New Roman" w:cs="Times New Roman"/>
          <w:sz w:val="24"/>
          <w:szCs w:val="24"/>
        </w:rPr>
      </w:pPr>
    </w:p>
    <w:p w:rsidR="00F146C8" w:rsidRDefault="00F146C8" w:rsidP="00E179F6">
      <w:pPr>
        <w:rPr>
          <w:rFonts w:ascii="Times New Roman" w:hAnsi="Times New Roman" w:cs="Times New Roman"/>
          <w:sz w:val="24"/>
          <w:szCs w:val="24"/>
        </w:rPr>
      </w:pPr>
    </w:p>
    <w:p w:rsidR="00F146C8" w:rsidRDefault="00F146C8" w:rsidP="00200672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6C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Pr="00F14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72" w:rsidRPr="00F146C8" w:rsidRDefault="00F146C8" w:rsidP="00200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родному (русскому) языку в 5</w:t>
      </w:r>
      <w:r w:rsidR="00200672" w:rsidRPr="00F146C8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200672" w:rsidRPr="00F146C8" w:rsidRDefault="00200672" w:rsidP="00200672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6C8">
        <w:rPr>
          <w:rFonts w:ascii="Times New Roman" w:hAnsi="Times New Roman" w:cs="Times New Roman"/>
          <w:sz w:val="24"/>
          <w:szCs w:val="24"/>
        </w:rPr>
        <w:t>(1 час в неделю</w:t>
      </w:r>
      <w:r w:rsidR="00F146C8">
        <w:rPr>
          <w:rFonts w:ascii="Times New Roman" w:hAnsi="Times New Roman" w:cs="Times New Roman"/>
          <w:sz w:val="24"/>
          <w:szCs w:val="24"/>
        </w:rPr>
        <w:t>, 34 часа в год</w:t>
      </w:r>
      <w:r w:rsidRPr="00F146C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851"/>
      </w:tblGrid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00672" w:rsidRPr="00F146C8" w:rsidTr="00F146C8">
        <w:tc>
          <w:tcPr>
            <w:tcW w:w="9464" w:type="dxa"/>
            <w:gridSpan w:val="2"/>
            <w:shd w:val="clear" w:color="auto" w:fill="DDD9C3" w:themeFill="background2" w:themeFillShade="E6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ЯЗЫК И КУЛЬТУРА (11 ч.)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Наш родной русский язык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Из истории русской письменности</w:t>
            </w:r>
            <w:r w:rsidR="00FF3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3681" w:rsidRPr="00F1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681" w:rsidRPr="00F146C8">
              <w:rPr>
                <w:rFonts w:ascii="Times New Roman" w:hAnsi="Times New Roman" w:cs="Times New Roman"/>
                <w:sz w:val="24"/>
                <w:szCs w:val="24"/>
              </w:rPr>
              <w:t>Русский язык как Евангелие</w:t>
            </w:r>
          </w:p>
        </w:tc>
        <w:tc>
          <w:tcPr>
            <w:tcW w:w="851" w:type="dxa"/>
          </w:tcPr>
          <w:p w:rsidR="00200672" w:rsidRPr="00F146C8" w:rsidRDefault="00FF3681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Язык  -</w:t>
            </w:r>
            <w:proofErr w:type="gramEnd"/>
            <w:r w:rsidRPr="00F146C8">
              <w:rPr>
                <w:rFonts w:ascii="Times New Roman" w:hAnsi="Times New Roman" w:cs="Times New Roman"/>
                <w:sz w:val="24"/>
                <w:szCs w:val="24"/>
              </w:rPr>
              <w:t xml:space="preserve"> волшебное зеркало мира и национальной культуры</w:t>
            </w:r>
          </w:p>
        </w:tc>
        <w:tc>
          <w:tcPr>
            <w:tcW w:w="851" w:type="dxa"/>
          </w:tcPr>
          <w:p w:rsidR="00200672" w:rsidRPr="00F146C8" w:rsidRDefault="00FF3681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традиционной русской одежды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традиционного русского быта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Образность русской речи: метафора, олицетворение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Живое слово русского фольклора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Меткое слово русской речи: крылатые слова, пословицы, поговорки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О чем могут рассказать имена людей и названия городов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9464" w:type="dxa"/>
            <w:gridSpan w:val="2"/>
            <w:shd w:val="clear" w:color="auto" w:fill="DDD9C3" w:themeFill="background2" w:themeFillShade="E6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КУЛЬТУРА РЕЧИ (10 ч.)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Русская орфоэпия. Нормы произношения и ударения</w:t>
            </w:r>
          </w:p>
        </w:tc>
        <w:tc>
          <w:tcPr>
            <w:tcW w:w="851" w:type="dxa"/>
          </w:tcPr>
          <w:p w:rsidR="00200672" w:rsidRPr="00F146C8" w:rsidRDefault="00FF3681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Речь точная и выразительная. Основные лексические нормы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Стилистическая окраска слова. 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Речевой этикет: нормы и традиции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672" w:rsidRPr="00F146C8" w:rsidTr="00F146C8">
        <w:tc>
          <w:tcPr>
            <w:tcW w:w="9464" w:type="dxa"/>
            <w:gridSpan w:val="2"/>
            <w:shd w:val="clear" w:color="auto" w:fill="DDD9C3" w:themeFill="background2" w:themeFillShade="E6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РЕЧЬ. ТЕКСТ (13 ч.)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речи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Формы речи: монолог и диалог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Текст и его строение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Композиционные особенности описания, </w:t>
            </w:r>
            <w:proofErr w:type="gramStart"/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повествования,  рассуждения</w:t>
            </w:r>
            <w:proofErr w:type="gramEnd"/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Объявление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. План ответа на уроке, план текста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выступление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2" w:rsidRPr="00F146C8" w:rsidTr="00F146C8">
        <w:tc>
          <w:tcPr>
            <w:tcW w:w="8613" w:type="dxa"/>
          </w:tcPr>
          <w:p w:rsidR="00200672" w:rsidRPr="00F146C8" w:rsidRDefault="00200672" w:rsidP="00F146C8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Особенности языка фольклорных текстов.  Обобщение пройденного материала за весь курс</w:t>
            </w:r>
          </w:p>
        </w:tc>
        <w:tc>
          <w:tcPr>
            <w:tcW w:w="851" w:type="dxa"/>
          </w:tcPr>
          <w:p w:rsidR="00200672" w:rsidRPr="00F146C8" w:rsidRDefault="00200672" w:rsidP="00F1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0672" w:rsidRPr="00F146C8" w:rsidRDefault="00200672" w:rsidP="00200672">
      <w:pPr>
        <w:rPr>
          <w:rFonts w:ascii="Times New Roman" w:hAnsi="Times New Roman" w:cs="Times New Roman"/>
          <w:sz w:val="24"/>
          <w:szCs w:val="24"/>
        </w:rPr>
      </w:pPr>
    </w:p>
    <w:p w:rsidR="00E179F6" w:rsidRDefault="00E179F6" w:rsidP="00E179F6">
      <w:pPr>
        <w:rPr>
          <w:rFonts w:ascii="Times New Roman" w:hAnsi="Times New Roman" w:cs="Times New Roman"/>
          <w:sz w:val="24"/>
          <w:szCs w:val="24"/>
        </w:rPr>
      </w:pPr>
    </w:p>
    <w:p w:rsidR="00E179F6" w:rsidRPr="00E179F6" w:rsidRDefault="00E179F6" w:rsidP="00E179F6">
      <w:pPr>
        <w:rPr>
          <w:rFonts w:ascii="Times New Roman" w:hAnsi="Times New Roman" w:cs="Times New Roman"/>
          <w:sz w:val="24"/>
          <w:szCs w:val="24"/>
        </w:rPr>
      </w:pPr>
    </w:p>
    <w:p w:rsidR="00EC1983" w:rsidRPr="00E179F6" w:rsidRDefault="00EC1983" w:rsidP="00E179F6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EC1983" w:rsidRPr="00E179F6" w:rsidSect="00F146C8">
      <w:footerReference w:type="default" r:id="rId7"/>
      <w:pgSz w:w="11906" w:h="16838"/>
      <w:pgMar w:top="568" w:right="991" w:bottom="709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57" w:rsidRDefault="00BA0F57">
      <w:r>
        <w:separator/>
      </w:r>
    </w:p>
  </w:endnote>
  <w:endnote w:type="continuationSeparator" w:id="0">
    <w:p w:rsidR="00BA0F57" w:rsidRDefault="00BA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791230"/>
      <w:docPartObj>
        <w:docPartGallery w:val="Page Numbers (Bottom of Page)"/>
        <w:docPartUnique/>
      </w:docPartObj>
    </w:sdtPr>
    <w:sdtEndPr/>
    <w:sdtContent>
      <w:p w:rsidR="00080993" w:rsidRDefault="00D656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681">
          <w:rPr>
            <w:noProof/>
          </w:rPr>
          <w:t>8</w:t>
        </w:r>
        <w:r>
          <w:fldChar w:fldCharType="end"/>
        </w:r>
      </w:p>
    </w:sdtContent>
  </w:sdt>
  <w:p w:rsidR="00080993" w:rsidRDefault="000809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57" w:rsidRDefault="00BA0F57">
      <w:r>
        <w:separator/>
      </w:r>
    </w:p>
  </w:footnote>
  <w:footnote w:type="continuationSeparator" w:id="0">
    <w:p w:rsidR="00BA0F57" w:rsidRDefault="00BA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90B"/>
    <w:multiLevelType w:val="hybridMultilevel"/>
    <w:tmpl w:val="2158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81A43"/>
    <w:multiLevelType w:val="hybridMultilevel"/>
    <w:tmpl w:val="4C1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B1"/>
    <w:rsid w:val="00030408"/>
    <w:rsid w:val="00050C51"/>
    <w:rsid w:val="00080993"/>
    <w:rsid w:val="000F6D70"/>
    <w:rsid w:val="00122346"/>
    <w:rsid w:val="00135E98"/>
    <w:rsid w:val="00187317"/>
    <w:rsid w:val="001A69B1"/>
    <w:rsid w:val="00200672"/>
    <w:rsid w:val="00337D36"/>
    <w:rsid w:val="003D05AD"/>
    <w:rsid w:val="003E0A88"/>
    <w:rsid w:val="003F5C7A"/>
    <w:rsid w:val="0046125E"/>
    <w:rsid w:val="00475488"/>
    <w:rsid w:val="0049137E"/>
    <w:rsid w:val="006468E7"/>
    <w:rsid w:val="00662CA8"/>
    <w:rsid w:val="0066399E"/>
    <w:rsid w:val="00750BE6"/>
    <w:rsid w:val="008107B0"/>
    <w:rsid w:val="0084291B"/>
    <w:rsid w:val="00862109"/>
    <w:rsid w:val="008719B1"/>
    <w:rsid w:val="008824AF"/>
    <w:rsid w:val="0088405D"/>
    <w:rsid w:val="008A4C4A"/>
    <w:rsid w:val="009A3F12"/>
    <w:rsid w:val="009A4019"/>
    <w:rsid w:val="009B5D31"/>
    <w:rsid w:val="00A642DF"/>
    <w:rsid w:val="00A934AB"/>
    <w:rsid w:val="00B26B0C"/>
    <w:rsid w:val="00BA0F57"/>
    <w:rsid w:val="00C714B2"/>
    <w:rsid w:val="00D00749"/>
    <w:rsid w:val="00D06CC3"/>
    <w:rsid w:val="00D26E8A"/>
    <w:rsid w:val="00D656D3"/>
    <w:rsid w:val="00D76821"/>
    <w:rsid w:val="00DC0DE0"/>
    <w:rsid w:val="00DF0C07"/>
    <w:rsid w:val="00DF3B7B"/>
    <w:rsid w:val="00E1642D"/>
    <w:rsid w:val="00E179F6"/>
    <w:rsid w:val="00E501E7"/>
    <w:rsid w:val="00EC1983"/>
    <w:rsid w:val="00F146C8"/>
    <w:rsid w:val="00F31BCE"/>
    <w:rsid w:val="00F4218B"/>
    <w:rsid w:val="00FA0DBE"/>
    <w:rsid w:val="00FF042E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312CE6-2BF7-437A-B895-90025608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E9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3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E98"/>
    <w:pPr>
      <w:ind w:left="720"/>
      <w:contextualSpacing/>
    </w:pPr>
  </w:style>
  <w:style w:type="paragraph" w:customStyle="1" w:styleId="ConsPlusNormal">
    <w:name w:val="ConsPlusNormal"/>
    <w:uiPriority w:val="99"/>
    <w:rsid w:val="00135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">
    <w:name w:val="w"/>
    <w:basedOn w:val="a0"/>
    <w:rsid w:val="00135E98"/>
  </w:style>
  <w:style w:type="paragraph" w:styleId="a5">
    <w:name w:val="footer"/>
    <w:basedOn w:val="a"/>
    <w:link w:val="a6"/>
    <w:uiPriority w:val="99"/>
    <w:unhideWhenUsed/>
    <w:rsid w:val="00135E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5E98"/>
  </w:style>
  <w:style w:type="paragraph" w:styleId="a7">
    <w:name w:val="header"/>
    <w:basedOn w:val="a"/>
    <w:link w:val="a8"/>
    <w:uiPriority w:val="99"/>
    <w:unhideWhenUsed/>
    <w:rsid w:val="00F146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5460</Words>
  <Characters>31126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MSI</cp:lastModifiedBy>
  <cp:revision>4</cp:revision>
  <cp:lastPrinted>2019-10-21T03:45:00Z</cp:lastPrinted>
  <dcterms:created xsi:type="dcterms:W3CDTF">2019-10-21T03:36:00Z</dcterms:created>
  <dcterms:modified xsi:type="dcterms:W3CDTF">2019-11-02T10:45:00Z</dcterms:modified>
</cp:coreProperties>
</file>