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9A" w:rsidRPr="00841DF9" w:rsidRDefault="00725D9A" w:rsidP="00725D9A">
      <w:pPr>
        <w:pStyle w:val="a3"/>
        <w:shd w:val="clear" w:color="auto" w:fill="FFFFFF"/>
        <w:spacing w:before="0" w:beforeAutospacing="0" w:after="215" w:afterAutospacing="0"/>
        <w:jc w:val="center"/>
        <w:rPr>
          <w:color w:val="353535"/>
          <w:u w:val="single"/>
        </w:rPr>
      </w:pPr>
      <w:bookmarkStart w:id="0" w:name="_GoBack"/>
      <w:bookmarkEnd w:id="0"/>
      <w:r w:rsidRPr="00841DF9">
        <w:rPr>
          <w:rStyle w:val="a4"/>
          <w:color w:val="353535"/>
          <w:u w:val="single"/>
        </w:rPr>
        <w:t>Получение соляной кислоты (практическая работа)</w:t>
      </w:r>
    </w:p>
    <w:p w:rsidR="00725D9A" w:rsidRPr="00F50C52" w:rsidRDefault="00725D9A" w:rsidP="00725D9A">
      <w:pPr>
        <w:pStyle w:val="a3"/>
        <w:shd w:val="clear" w:color="auto" w:fill="FFFFFF"/>
        <w:spacing w:before="0" w:beforeAutospacing="0" w:after="215" w:afterAutospacing="0"/>
      </w:pPr>
      <w:r w:rsidRPr="00F50C52">
        <w:t>Соляная кислота HCl получается при растворении газа хлороводорода воде.</w:t>
      </w:r>
    </w:p>
    <w:p w:rsidR="00725D9A" w:rsidRPr="00F50C52" w:rsidRDefault="00725D9A" w:rsidP="00725D9A">
      <w:pPr>
        <w:pStyle w:val="a3"/>
        <w:shd w:val="clear" w:color="auto" w:fill="FFFFFF"/>
        <w:spacing w:before="0" w:beforeAutospacing="0" w:after="215" w:afterAutospacing="0"/>
      </w:pPr>
      <w:r w:rsidRPr="00F50C52">
        <w:t>Хлороводород можно получить действием концентрированной серной кислоты на поваренную соль.</w:t>
      </w:r>
    </w:p>
    <w:p w:rsidR="00725D9A" w:rsidRPr="00F50C52" w:rsidRDefault="00725D9A" w:rsidP="00725D9A">
      <w:pPr>
        <w:pStyle w:val="a3"/>
        <w:shd w:val="clear" w:color="auto" w:fill="FFFFFF"/>
        <w:spacing w:before="0" w:beforeAutospacing="0" w:after="215" w:afterAutospacing="0"/>
      </w:pPr>
      <w:r w:rsidRPr="00F50C52">
        <w:rPr>
          <w:rStyle w:val="a4"/>
        </w:rPr>
        <w:t>NaCl + H</w:t>
      </w:r>
      <w:r w:rsidRPr="00F50C52">
        <w:rPr>
          <w:rStyle w:val="a4"/>
          <w:vertAlign w:val="subscript"/>
        </w:rPr>
        <w:t>2</w:t>
      </w:r>
      <w:r w:rsidRPr="00F50C52">
        <w:rPr>
          <w:rStyle w:val="a4"/>
        </w:rPr>
        <w:t>SO</w:t>
      </w:r>
      <w:r w:rsidRPr="00F50C52">
        <w:rPr>
          <w:rStyle w:val="a4"/>
          <w:vertAlign w:val="subscript"/>
        </w:rPr>
        <w:t>4</w:t>
      </w:r>
      <w:r w:rsidRPr="00F50C52">
        <w:rPr>
          <w:rStyle w:val="a4"/>
        </w:rPr>
        <w:t> = HCl ↑</w:t>
      </w:r>
      <w:r w:rsidRPr="00F50C52">
        <w:t> </w:t>
      </w:r>
      <w:r w:rsidRPr="00F50C52">
        <w:rPr>
          <w:rStyle w:val="a4"/>
        </w:rPr>
        <w:t>+ Na</w:t>
      </w:r>
      <w:r w:rsidRPr="00F50C52">
        <w:rPr>
          <w:rStyle w:val="a4"/>
          <w:vertAlign w:val="subscript"/>
        </w:rPr>
        <w:t>2</w:t>
      </w:r>
      <w:r w:rsidRPr="00F50C52">
        <w:rPr>
          <w:rStyle w:val="a4"/>
        </w:rPr>
        <w:t>HSO</w:t>
      </w:r>
      <w:r w:rsidRPr="00F50C52">
        <w:rPr>
          <w:rStyle w:val="a4"/>
          <w:vertAlign w:val="subscript"/>
        </w:rPr>
        <w:t>4</w:t>
      </w:r>
    </w:p>
    <w:p w:rsidR="00725D9A" w:rsidRPr="00F50C52" w:rsidRDefault="00725D9A" w:rsidP="00725D9A">
      <w:pPr>
        <w:pStyle w:val="a3"/>
        <w:shd w:val="clear" w:color="auto" w:fill="FFFFFF"/>
        <w:spacing w:before="0" w:beforeAutospacing="0" w:after="215" w:afterAutospacing="0"/>
      </w:pPr>
      <w:r w:rsidRPr="00F50C52">
        <w:t>Направим поток хлороводорода в пробирку с водой. Этот газ легко растворяется в воде: до 450 объемов хлороводорода — в одном объеме воды. В пробирке образуется соляная кислота – раствор хлороводорода в воде.</w:t>
      </w:r>
    </w:p>
    <w:p w:rsidR="00725D9A" w:rsidRPr="00841DF9" w:rsidRDefault="00725D9A" w:rsidP="00725D9A">
      <w:pPr>
        <w:pStyle w:val="a3"/>
        <w:shd w:val="clear" w:color="auto" w:fill="FFFFFF"/>
        <w:jc w:val="center"/>
        <w:rPr>
          <w:color w:val="000000"/>
          <w:szCs w:val="14"/>
          <w:u w:val="single"/>
        </w:rPr>
      </w:pPr>
      <w:r w:rsidRPr="00841DF9">
        <w:rPr>
          <w:b/>
          <w:bCs/>
          <w:color w:val="000000"/>
          <w:szCs w:val="14"/>
          <w:u w:val="single"/>
        </w:rPr>
        <w:t>Химические свойства соляной кислоты: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b/>
          <w:color w:val="000000"/>
          <w:szCs w:val="14"/>
        </w:rPr>
        <w:t>1) Изменение окраски индикатора</w:t>
      </w:r>
      <w:r w:rsidRPr="00841DF9">
        <w:rPr>
          <w:color w:val="000000"/>
          <w:szCs w:val="14"/>
        </w:rPr>
        <w:t xml:space="preserve"> (лакмус - красный)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b/>
          <w:color w:val="000000"/>
          <w:szCs w:val="14"/>
        </w:rPr>
        <w:t>2) Взаимодействует с металлами</w:t>
      </w:r>
      <w:r w:rsidRPr="00841DF9">
        <w:rPr>
          <w:color w:val="000000"/>
          <w:szCs w:val="14"/>
        </w:rPr>
        <w:t xml:space="preserve"> (если металл находится в ряду, составленном Н.Н.Бекетовым, до водорода, то выделяется водород и образуется соль.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t>Исключение HNO3 (выделяются другие газы)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t>Mg + 2HCl → MgCl2 + H2       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t>2</w:t>
      </w:r>
      <w:r w:rsidRPr="00841DF9">
        <w:rPr>
          <w:color w:val="000000"/>
          <w:szCs w:val="14"/>
          <w:lang w:val="en-US"/>
        </w:rPr>
        <w:t>Al</w:t>
      </w:r>
      <w:r w:rsidRPr="00841DF9">
        <w:rPr>
          <w:color w:val="000000"/>
          <w:szCs w:val="14"/>
        </w:rPr>
        <w:t> + 6</w:t>
      </w:r>
      <w:r w:rsidRPr="00841DF9">
        <w:rPr>
          <w:color w:val="000000"/>
          <w:szCs w:val="14"/>
          <w:lang w:val="en-US"/>
        </w:rPr>
        <w:t>HCl</w:t>
      </w:r>
      <w:r w:rsidRPr="00841DF9">
        <w:rPr>
          <w:color w:val="000000"/>
          <w:szCs w:val="14"/>
        </w:rPr>
        <w:t> → 2</w:t>
      </w:r>
      <w:r w:rsidRPr="00841DF9">
        <w:rPr>
          <w:color w:val="000000"/>
          <w:szCs w:val="14"/>
          <w:lang w:val="en-US"/>
        </w:rPr>
        <w:t>AlCl</w:t>
      </w:r>
      <w:r w:rsidRPr="00841DF9">
        <w:rPr>
          <w:color w:val="000000"/>
          <w:szCs w:val="14"/>
        </w:rPr>
        <w:t>3</w:t>
      </w:r>
      <w:r w:rsidRPr="00841DF9">
        <w:rPr>
          <w:color w:val="000000"/>
          <w:szCs w:val="14"/>
          <w:lang w:val="en-US"/>
        </w:rPr>
        <w:t> </w:t>
      </w:r>
      <w:r w:rsidRPr="00841DF9">
        <w:rPr>
          <w:color w:val="000000"/>
          <w:szCs w:val="14"/>
        </w:rPr>
        <w:t>+ 3</w:t>
      </w:r>
      <w:r w:rsidRPr="00841DF9">
        <w:rPr>
          <w:color w:val="000000"/>
          <w:szCs w:val="14"/>
          <w:lang w:val="en-US"/>
        </w:rPr>
        <w:t>H</w:t>
      </w:r>
      <w:r w:rsidRPr="00841DF9">
        <w:rPr>
          <w:color w:val="000000"/>
          <w:szCs w:val="14"/>
        </w:rPr>
        <w:t>2</w:t>
      </w:r>
      <w:r w:rsidRPr="00841DF9">
        <w:rPr>
          <w:color w:val="000000"/>
          <w:szCs w:val="14"/>
          <w:lang w:val="en-US"/>
        </w:rPr>
        <w:t>               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  <w:lang w:val="en-US"/>
        </w:rPr>
        <w:t> Cu</w:t>
      </w:r>
      <w:r w:rsidRPr="00841DF9">
        <w:rPr>
          <w:color w:val="000000"/>
          <w:szCs w:val="14"/>
        </w:rPr>
        <w:t> + </w:t>
      </w:r>
      <w:r w:rsidRPr="00841DF9">
        <w:rPr>
          <w:color w:val="000000"/>
          <w:szCs w:val="14"/>
          <w:lang w:val="en-US"/>
        </w:rPr>
        <w:t>HCl</w:t>
      </w:r>
      <w:r w:rsidRPr="00841DF9">
        <w:rPr>
          <w:color w:val="000000"/>
          <w:szCs w:val="14"/>
        </w:rPr>
        <w:t> →</w:t>
      </w:r>
    </w:p>
    <w:p w:rsidR="00725D9A" w:rsidRPr="00841DF9" w:rsidRDefault="00725D9A" w:rsidP="00725D9A">
      <w:pPr>
        <w:pStyle w:val="a3"/>
        <w:shd w:val="clear" w:color="auto" w:fill="FFFFFF"/>
        <w:rPr>
          <w:b/>
          <w:color w:val="000000"/>
          <w:szCs w:val="14"/>
        </w:rPr>
      </w:pPr>
      <w:r w:rsidRPr="00841DF9">
        <w:rPr>
          <w:b/>
          <w:color w:val="000000"/>
          <w:szCs w:val="14"/>
        </w:rPr>
        <w:t>3) Взаимодействует с основными и амфотерными оксидами: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t>MgO + 2HCl → MgCl2 + H2O                        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t>ZnO + 2 HCl→ ZnCl2 + H2O</w:t>
      </w:r>
    </w:p>
    <w:p w:rsidR="00725D9A" w:rsidRPr="00841DF9" w:rsidRDefault="00725D9A" w:rsidP="00725D9A">
      <w:pPr>
        <w:pStyle w:val="a3"/>
        <w:shd w:val="clear" w:color="auto" w:fill="FFFFFF"/>
        <w:rPr>
          <w:b/>
          <w:color w:val="000000"/>
          <w:szCs w:val="14"/>
        </w:rPr>
      </w:pPr>
      <w:r w:rsidRPr="00841DF9">
        <w:rPr>
          <w:b/>
          <w:color w:val="000000"/>
          <w:szCs w:val="14"/>
        </w:rPr>
        <w:t>4) Взаимодействует с основаниями: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t>HCl + KOH → KCl + H2O                        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t>3</w:t>
      </w:r>
      <w:r w:rsidRPr="00841DF9">
        <w:rPr>
          <w:color w:val="000000"/>
          <w:szCs w:val="14"/>
          <w:lang w:val="en-US"/>
        </w:rPr>
        <w:t>HCl</w:t>
      </w:r>
      <w:r w:rsidRPr="00841DF9">
        <w:rPr>
          <w:color w:val="000000"/>
          <w:szCs w:val="14"/>
        </w:rPr>
        <w:t> + </w:t>
      </w:r>
      <w:r w:rsidRPr="00841DF9">
        <w:rPr>
          <w:color w:val="000000"/>
          <w:szCs w:val="14"/>
          <w:lang w:val="en-US"/>
        </w:rPr>
        <w:t>Al</w:t>
      </w:r>
      <w:r w:rsidRPr="00841DF9">
        <w:rPr>
          <w:color w:val="000000"/>
          <w:szCs w:val="14"/>
        </w:rPr>
        <w:t>(</w:t>
      </w:r>
      <w:r w:rsidRPr="00841DF9">
        <w:rPr>
          <w:color w:val="000000"/>
          <w:szCs w:val="14"/>
          <w:lang w:val="en-US"/>
        </w:rPr>
        <w:t>OH</w:t>
      </w:r>
      <w:r w:rsidRPr="00841DF9">
        <w:rPr>
          <w:color w:val="000000"/>
          <w:szCs w:val="14"/>
        </w:rPr>
        <w:t>)3</w:t>
      </w:r>
      <w:r w:rsidRPr="00841DF9">
        <w:rPr>
          <w:color w:val="000000"/>
          <w:szCs w:val="14"/>
          <w:lang w:val="en-US"/>
        </w:rPr>
        <w:t> </w:t>
      </w:r>
      <w:r w:rsidRPr="00841DF9">
        <w:rPr>
          <w:color w:val="000000"/>
          <w:szCs w:val="14"/>
        </w:rPr>
        <w:t>→ </w:t>
      </w:r>
      <w:r w:rsidRPr="00841DF9">
        <w:rPr>
          <w:color w:val="000000"/>
          <w:szCs w:val="14"/>
          <w:lang w:val="en-US"/>
        </w:rPr>
        <w:t>AlCl</w:t>
      </w:r>
      <w:r w:rsidRPr="00841DF9">
        <w:rPr>
          <w:color w:val="000000"/>
          <w:szCs w:val="14"/>
        </w:rPr>
        <w:t>3</w:t>
      </w:r>
      <w:r w:rsidRPr="00841DF9">
        <w:rPr>
          <w:color w:val="000000"/>
          <w:szCs w:val="14"/>
          <w:lang w:val="en-US"/>
        </w:rPr>
        <w:t> </w:t>
      </w:r>
      <w:r w:rsidRPr="00841DF9">
        <w:rPr>
          <w:color w:val="000000"/>
          <w:szCs w:val="14"/>
        </w:rPr>
        <w:t>+ 3</w:t>
      </w:r>
      <w:r w:rsidRPr="00841DF9">
        <w:rPr>
          <w:color w:val="000000"/>
          <w:szCs w:val="14"/>
          <w:lang w:val="en-US"/>
        </w:rPr>
        <w:t>H</w:t>
      </w:r>
      <w:r w:rsidRPr="00841DF9">
        <w:rPr>
          <w:color w:val="000000"/>
          <w:szCs w:val="14"/>
        </w:rPr>
        <w:t>2</w:t>
      </w:r>
      <w:r w:rsidRPr="00841DF9">
        <w:rPr>
          <w:color w:val="000000"/>
          <w:szCs w:val="14"/>
          <w:lang w:val="en-US"/>
        </w:rPr>
        <w:t>O</w:t>
      </w:r>
    </w:p>
    <w:p w:rsidR="00725D9A" w:rsidRPr="00841DF9" w:rsidRDefault="00725D9A" w:rsidP="00725D9A">
      <w:pPr>
        <w:pStyle w:val="a3"/>
        <w:shd w:val="clear" w:color="auto" w:fill="FFFFFF"/>
        <w:rPr>
          <w:b/>
          <w:color w:val="000000"/>
          <w:szCs w:val="14"/>
        </w:rPr>
      </w:pPr>
      <w:r w:rsidRPr="00841DF9">
        <w:rPr>
          <w:b/>
          <w:color w:val="000000"/>
          <w:szCs w:val="14"/>
        </w:rPr>
        <w:t>5) Взаимодействует с солями (в соответствии с рядом кислот, каждая предыдущая кислота может вытеснить из соли последующую), образуется другая кислота и другая соль.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  <w:lang w:val="en-US"/>
        </w:rPr>
      </w:pPr>
      <w:r w:rsidRPr="00841DF9">
        <w:rPr>
          <w:color w:val="000000"/>
          <w:szCs w:val="14"/>
          <w:lang w:val="en-US"/>
        </w:rPr>
        <w:t>CaCO3 + 2HCl → CaCl2 + H2O + CO2↑</w:t>
      </w:r>
    </w:p>
    <w:p w:rsidR="00725D9A" w:rsidRPr="00841DF9" w:rsidRDefault="00725D9A" w:rsidP="00725D9A">
      <w:pPr>
        <w:pStyle w:val="a3"/>
        <w:shd w:val="clear" w:color="auto" w:fill="FFFFFF"/>
        <w:rPr>
          <w:b/>
          <w:color w:val="000000"/>
          <w:szCs w:val="14"/>
        </w:rPr>
      </w:pPr>
      <w:r w:rsidRPr="00841DF9">
        <w:rPr>
          <w:b/>
          <w:color w:val="000000"/>
          <w:szCs w:val="14"/>
        </w:rPr>
        <w:t>6) Взаимодействует с окислителями (MnO2, KMO4, KClO3)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  <w:lang w:val="en-US"/>
        </w:rPr>
      </w:pPr>
      <w:r w:rsidRPr="00841DF9">
        <w:rPr>
          <w:color w:val="000000"/>
          <w:szCs w:val="14"/>
          <w:lang w:val="en-US"/>
        </w:rPr>
        <w:t>6HCl + KClO3 = KCl + 3H2O + 3Cl2↑</w:t>
      </w:r>
    </w:p>
    <w:p w:rsidR="00725D9A" w:rsidRPr="00841DF9" w:rsidRDefault="00725D9A" w:rsidP="00725D9A">
      <w:pPr>
        <w:pStyle w:val="a3"/>
        <w:shd w:val="clear" w:color="auto" w:fill="FFFFFF"/>
        <w:rPr>
          <w:b/>
          <w:color w:val="000000"/>
          <w:szCs w:val="14"/>
        </w:rPr>
      </w:pPr>
      <w:r w:rsidRPr="00841DF9">
        <w:rPr>
          <w:b/>
          <w:color w:val="000000"/>
          <w:szCs w:val="14"/>
        </w:rPr>
        <w:t>7)Взаимодействует с нитратом серебра, выпадает осадок белого цвета, который не растворяется ни в воде, ни в кислотах.</w:t>
      </w:r>
    </w:p>
    <w:p w:rsidR="00725D9A" w:rsidRPr="00841DF9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lastRenderedPageBreak/>
        <w:t>HCl + AgNO3 → AgCl↓ + HNO3</w:t>
      </w:r>
    </w:p>
    <w:p w:rsidR="00725D9A" w:rsidRDefault="00725D9A" w:rsidP="00725D9A">
      <w:pPr>
        <w:pStyle w:val="a3"/>
        <w:shd w:val="clear" w:color="auto" w:fill="FFFFFF"/>
        <w:rPr>
          <w:color w:val="000000"/>
          <w:szCs w:val="14"/>
        </w:rPr>
      </w:pPr>
      <w:r w:rsidRPr="00841DF9">
        <w:rPr>
          <w:color w:val="000000"/>
          <w:szCs w:val="14"/>
        </w:rPr>
        <w:t>Нитрат серебра является реактивом на соляную кислоту и её соли т.е. используется в качестве качественной реакции, для распознавания хлорид-ионов.</w:t>
      </w: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свойства соляной кислоты (практическая работа)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Соляная кислота это раствор хлороводорода в воде. Чтобы получить кислоту, получим хлороводород взаимодействием растворов поваренной соли и серной кислоты.</w:t>
      </w: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NaCl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+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HCl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+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HSO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Растворим хлороводород  в воде, получится кислота. Соляная кислота – сильная кислота с типичными для кислот свойствами. Соляная кислота взаимодействует с основаниями с образованием солей и воды. В стакане со щелочью при добавлении соляной кислоты происходит реакция нейтрализации </w:t>
      </w: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цвет индикатора изменяется, указывая на появление нейтральной среды.</w:t>
      </w: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HCl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+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NaOH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NaCl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качественную реакцию на хлорид-ион – реакцию с нитратом серебра.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 нерастворимая соль – хлорид серебра.</w:t>
      </w: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</w:pP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HCl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+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AgNO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AgCl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↓ +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HNO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Соляная кислота взаимодействует с активными металлами: Когда цинк попадает в раствор соляной кислоты – начинается бурное выделение водорода.</w:t>
      </w: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HCl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+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Zn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ZnCl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+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↑</w:t>
      </w:r>
    </w:p>
    <w:p w:rsidR="00725D9A" w:rsidRPr="00F50C52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 восстанавливает водород из кислот,  в ряду напряжений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левее водорода.</w:t>
      </w:r>
    </w:p>
    <w:p w:rsidR="00725D9A" w:rsidRPr="00F50C52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0C5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ru-RU"/>
        </w:rPr>
        <w:t>Li, </w:t>
      </w:r>
      <w:r w:rsidRPr="00F50C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Pr="00F50C5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ru-RU"/>
        </w:rPr>
        <w:t>, Ca, Na, Mg, Al, Mn, Zn, Fe, Co, Ni, Sn,</w:t>
      </w:r>
    </w:p>
    <w:p w:rsidR="00725D9A" w:rsidRPr="00F50C52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0C5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ru-RU"/>
        </w:rPr>
        <w:t> Pb,</w:t>
      </w:r>
      <w:r w:rsidRPr="00F50C52">
        <w:rPr>
          <w:rFonts w:ascii="Times New Roman" w:eastAsia="Times New Roman" w:hAnsi="Times New Roman" w:cs="Times New Roman"/>
          <w:color w:val="008000"/>
          <w:sz w:val="24"/>
          <w:szCs w:val="24"/>
          <w:lang w:val="es-ES" w:eastAsia="ru-RU"/>
        </w:rPr>
        <w:t> </w:t>
      </w:r>
      <w:r w:rsidRPr="00F50C52">
        <w:rPr>
          <w:rFonts w:ascii="Times New Roman" w:eastAsia="Times New Roman" w:hAnsi="Times New Roman" w:cs="Times New Roman"/>
          <w:color w:val="000080"/>
          <w:sz w:val="24"/>
          <w:szCs w:val="24"/>
          <w:lang w:val="es-ES" w:eastAsia="ru-RU"/>
        </w:rPr>
        <w:t>H</w:t>
      </w:r>
      <w:r w:rsidRPr="00F50C52">
        <w:rPr>
          <w:rFonts w:ascii="Times New Roman" w:eastAsia="Times New Roman" w:hAnsi="Times New Roman" w:cs="Times New Roman"/>
          <w:color w:val="000080"/>
          <w:sz w:val="24"/>
          <w:szCs w:val="24"/>
          <w:vertAlign w:val="subscript"/>
          <w:lang w:val="es-ES" w:eastAsia="ru-RU"/>
        </w:rPr>
        <w:t>2</w:t>
      </w:r>
      <w:r w:rsidRPr="00F50C52">
        <w:rPr>
          <w:rFonts w:ascii="Times New Roman" w:eastAsia="Times New Roman" w:hAnsi="Times New Roman" w:cs="Times New Roman"/>
          <w:color w:val="008000"/>
          <w:sz w:val="24"/>
          <w:szCs w:val="24"/>
          <w:lang w:val="es-ES" w:eastAsia="ru-RU"/>
        </w:rPr>
        <w:t>, </w:t>
      </w:r>
      <w:r w:rsidRPr="00F50C52">
        <w:rPr>
          <w:rFonts w:ascii="Times New Roman" w:eastAsia="Times New Roman" w:hAnsi="Times New Roman" w:cs="Times New Roman"/>
          <w:color w:val="800000"/>
          <w:sz w:val="24"/>
          <w:szCs w:val="24"/>
          <w:lang w:val="es-ES" w:eastAsia="ru-RU"/>
        </w:rPr>
        <w:t>Cu, Hg, Ag, Au</w:t>
      </w:r>
    </w:p>
    <w:p w:rsidR="00725D9A" w:rsidRPr="00F50C52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Медь не реагирует с кислотой: в ряду напряжений медь -  правее водорода. Активный цинк реагирует с кислотой, неактивная медь – не реагирует с соляной кислотой.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убедились в том, что соляная кислота реагирует с металлами, основаниями, солями.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спиртовка, шпатель, пробирка, штатив для пробирок, пробирка с газоотводной трубкой, штатив, химические стаканы, воронка.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</w:t>
      </w: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соблюдать правила работы с растворами кислот и щелочей. Избегать попадания кислот, щелочей, нитрата серебра на кожу и слизистые оболочки.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опыта</w:t>
      </w: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Елена Махиненко, </w:t>
      </w:r>
      <w:r w:rsidRPr="00B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B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к.п.н. Павел Беспалов.</w:t>
      </w:r>
    </w:p>
    <w:p w:rsidR="00725D9A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Default="00725D9A" w:rsidP="00725D9A">
      <w:pPr>
        <w:rPr>
          <w:rFonts w:ascii="Times New Roman" w:hAnsi="Times New Roman" w:cs="Times New Roman"/>
          <w:b/>
          <w:sz w:val="24"/>
        </w:rPr>
      </w:pPr>
    </w:p>
    <w:p w:rsidR="00725D9A" w:rsidRDefault="00725D9A" w:rsidP="00725D9A">
      <w:pPr>
        <w:rPr>
          <w:rFonts w:ascii="Times New Roman" w:hAnsi="Times New Roman" w:cs="Times New Roman"/>
          <w:b/>
          <w:sz w:val="24"/>
        </w:rPr>
      </w:pPr>
    </w:p>
    <w:p w:rsidR="00725D9A" w:rsidRDefault="00725D9A" w:rsidP="00725D9A">
      <w:pPr>
        <w:rPr>
          <w:rFonts w:ascii="Times New Roman" w:hAnsi="Times New Roman" w:cs="Times New Roman"/>
          <w:b/>
          <w:sz w:val="24"/>
        </w:rPr>
      </w:pPr>
    </w:p>
    <w:p w:rsidR="00725D9A" w:rsidRDefault="00725D9A" w:rsidP="00725D9A">
      <w:pPr>
        <w:rPr>
          <w:rFonts w:ascii="Times New Roman" w:hAnsi="Times New Roman" w:cs="Times New Roman"/>
          <w:b/>
          <w:sz w:val="24"/>
        </w:rPr>
      </w:pPr>
    </w:p>
    <w:p w:rsidR="00725D9A" w:rsidRDefault="00725D9A" w:rsidP="00725D9A">
      <w:pPr>
        <w:rPr>
          <w:rFonts w:ascii="Times New Roman" w:hAnsi="Times New Roman" w:cs="Times New Roman"/>
          <w:b/>
          <w:sz w:val="24"/>
        </w:rPr>
      </w:pPr>
    </w:p>
    <w:p w:rsidR="00725D9A" w:rsidRDefault="00725D9A" w:rsidP="00725D9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1DF9">
        <w:rPr>
          <w:rFonts w:ascii="Times New Roman" w:hAnsi="Times New Roman" w:cs="Times New Roman"/>
          <w:b/>
          <w:sz w:val="24"/>
        </w:rPr>
        <w:lastRenderedPageBreak/>
        <w:t>Практическая работа № 3. «Получение соляной кислоты и изучение её свойств</w:t>
      </w:r>
    </w:p>
    <w:p w:rsidR="00725D9A" w:rsidRDefault="00725D9A" w:rsidP="00725D9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(стр.59-60)</w:t>
      </w:r>
    </w:p>
    <w:p w:rsidR="00725D9A" w:rsidRDefault="00725D9A" w:rsidP="00725D9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5D9A" w:rsidRPr="009C5DA9" w:rsidRDefault="00725D9A" w:rsidP="00725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работы</w:t>
      </w:r>
      <w:r w:rsidRPr="009C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Получить соляную кислоту. Изучить ее свойства, научиться отличать соляную кислоту и ее соли от других кислот и солей.</w:t>
      </w:r>
    </w:p>
    <w:p w:rsidR="00725D9A" w:rsidRPr="00BB5B9B" w:rsidRDefault="00725D9A" w:rsidP="0072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A" w:rsidRPr="00841DF9" w:rsidRDefault="00725D9A" w:rsidP="00725D9A">
      <w:pPr>
        <w:ind w:righ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821045" cy="5165725"/>
            <wp:effectExtent l="19050" t="0" r="8255" b="0"/>
            <wp:docPr id="19" name="Рисунок 19" descr="C:\Users\Asus\Desktop\Практическая работа 3 Соляная кислота\схема практической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Практическая работа 3 Соляная кислота\схема практической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51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9A" w:rsidRPr="009C5DA9" w:rsidRDefault="00725D9A" w:rsidP="00725D9A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отчет по работе</w:t>
      </w:r>
    </w:p>
    <w:p w:rsidR="00725D9A" w:rsidRPr="009C5DA9" w:rsidRDefault="00725D9A" w:rsidP="00725D9A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C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 занести в таблицу)</w:t>
      </w:r>
    </w:p>
    <w:tbl>
      <w:tblPr>
        <w:tblW w:w="9924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268"/>
        <w:gridCol w:w="2694"/>
      </w:tblGrid>
      <w:tr w:rsidR="00725D9A" w:rsidRPr="008E5B6C" w:rsidTr="0078135D">
        <w:trPr>
          <w:trHeight w:val="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D9A" w:rsidRPr="009C5DA9" w:rsidRDefault="00725D9A" w:rsidP="0078135D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Уравнение реакции</w:t>
            </w:r>
          </w:p>
          <w:p w:rsidR="009C5DA9" w:rsidRPr="009C5DA9" w:rsidRDefault="00725D9A" w:rsidP="0078135D">
            <w:pPr>
              <w:spacing w:after="10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(молекулярное, сокращенное ионное)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DA9" w:rsidRPr="009C5DA9" w:rsidRDefault="00725D9A" w:rsidP="0078135D">
            <w:pPr>
              <w:spacing w:after="107" w:line="15" w:lineRule="atLeast"/>
              <w:ind w:left="3571" w:hanging="36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725D9A" w:rsidRPr="008E5B6C" w:rsidTr="0078135D">
        <w:trPr>
          <w:trHeight w:val="79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Получение соляной кислоты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Выделение газа и растворение его в воде. От поверхности воды вниз опускаются струйки тяжелой жидкости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t</w:t>
            </w:r>
          </w:p>
          <w:p w:rsidR="009C5DA9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NaCl + H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SO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=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DA9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лаборатории соляную кислоту можно получить при взаимодействии _______ и ________.</w:t>
            </w:r>
          </w:p>
        </w:tc>
      </w:tr>
      <w:tr w:rsidR="00725D9A" w:rsidRPr="008E5B6C" w:rsidTr="0078135D">
        <w:trPr>
          <w:trHeight w:val="12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Химические </w:t>
            </w: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свойств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соляной кислоты</w:t>
            </w:r>
          </w:p>
          <w:p w:rsidR="009C5DA9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Отношение кислоты к индикатору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DA9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Лакмус 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5848FE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DA9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 диссоциации соляной кислоты образуется ион _______(катион) и хлорид ион (________).</w:t>
            </w:r>
          </w:p>
        </w:tc>
      </w:tr>
      <w:tr w:rsidR="00725D9A" w:rsidRPr="008E5B6C" w:rsidTr="0078135D">
        <w:trPr>
          <w:trHeight w:val="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2). Взаимодействие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цинком, медью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Растворение металла и выделение газа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D9A" w:rsidRPr="000501C4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1C4">
              <w:rPr>
                <w:rFonts w:ascii="Times New Roman" w:eastAsia="Times New Roman" w:hAnsi="Times New Roman" w:cs="Times New Roman"/>
                <w:iCs/>
                <w:color w:val="000000"/>
                <w:sz w:val="44"/>
                <w:szCs w:val="24"/>
                <w:lang w:val="en-US" w:eastAsia="ru-RU"/>
              </w:rPr>
              <w:t>z</w:t>
            </w:r>
            <w:r w:rsidRPr="000501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+ HCl =</w:t>
            </w:r>
          </w:p>
          <w:p w:rsidR="00725D9A" w:rsidRPr="000501C4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5D9A" w:rsidRPr="000501C4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Cu+ HCl =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D9A" w:rsidRPr="000501C4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Активные металлы вытесняют _______ из раствора соляной кислоты.</w:t>
            </w:r>
          </w:p>
          <w:p w:rsidR="00725D9A" w:rsidRPr="000501C4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</w:t>
            </w:r>
          </w:p>
          <w:p w:rsidR="009C5DA9" w:rsidRPr="009C5DA9" w:rsidRDefault="005848FE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D9A" w:rsidRPr="008E5B6C" w:rsidTr="0078135D">
        <w:trPr>
          <w:trHeight w:val="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Взаимодействие с оксидом меди (II)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Растворение оксида меди (II) и образование раствора _____ цвета.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CuO + HCl =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Основный </w:t>
            </w:r>
            <w:r w:rsidRPr="000501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ксид и кислота при взаимодействии образуют ________ и  воду. </w:t>
            </w:r>
          </w:p>
        </w:tc>
      </w:tr>
      <w:tr w:rsidR="00725D9A" w:rsidRPr="008E5B6C" w:rsidTr="0078135D">
        <w:trPr>
          <w:trHeight w:val="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Взаимодействие с гидроксидом меди (II)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Растворение осадка и образование голубого раствора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Cu(OH)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C5D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+ 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HCl =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 взаимодействии кислоты с основаниями образуется растворимая ________ и вода.</w:t>
            </w:r>
          </w:p>
        </w:tc>
      </w:tr>
      <w:tr w:rsidR="00725D9A" w:rsidRPr="008E5B6C" w:rsidTr="0078135D">
        <w:trPr>
          <w:trHeight w:val="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Взаимодействие с карбонатом кальция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Выделение газа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CaCO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C5D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+ 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HCl =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 взаимодействии соли и кислоты в одном сосуде – происходит обмен ионами. Реакция между солью и кислотой происходит тогда, когда может образоваться осадок или выделиться газ.</w:t>
            </w:r>
          </w:p>
        </w:tc>
      </w:tr>
      <w:tr w:rsidR="00725D9A" w:rsidRPr="008E5B6C" w:rsidTr="0078135D">
        <w:trPr>
          <w:trHeight w:val="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Распознавание соляной кислоты и ее солей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Выпадает __________ осадок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HCl + AgNO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D9A" w:rsidRPr="009C5DA9" w:rsidRDefault="00725D9A" w:rsidP="0078135D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NaCl + AgNO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  <w:p w:rsidR="009C5DA9" w:rsidRPr="009C5DA9" w:rsidRDefault="005848FE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DA9" w:rsidRPr="009C5DA9" w:rsidRDefault="00725D9A" w:rsidP="0078135D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D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Реактивом на хлорид ион является раствор ____________ .</w:t>
            </w:r>
          </w:p>
        </w:tc>
      </w:tr>
    </w:tbl>
    <w:p w:rsidR="00725D9A" w:rsidRDefault="00725D9A" w:rsidP="00725D9A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25D9A" w:rsidRPr="009C5DA9" w:rsidRDefault="00725D9A" w:rsidP="00725D9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</w:p>
    <w:p w:rsidR="00516521" w:rsidRDefault="00516521"/>
    <w:sectPr w:rsidR="00516521" w:rsidSect="008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9A"/>
    <w:rsid w:val="00516521"/>
    <w:rsid w:val="005848FE"/>
    <w:rsid w:val="0072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ADA4-C7EF-40CA-A62B-3FC429F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D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2</cp:revision>
  <dcterms:created xsi:type="dcterms:W3CDTF">2019-12-17T05:20:00Z</dcterms:created>
  <dcterms:modified xsi:type="dcterms:W3CDTF">2019-12-17T05:20:00Z</dcterms:modified>
</cp:coreProperties>
</file>