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D7" w:rsidRP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0D7">
        <w:rPr>
          <w:rFonts w:ascii="Times New Roman" w:hAnsi="Times New Roman" w:cs="Times New Roman"/>
          <w:i/>
          <w:sz w:val="24"/>
          <w:szCs w:val="24"/>
        </w:rPr>
        <w:t>Приложение к приказу</w:t>
      </w:r>
    </w:p>
    <w:p w:rsidR="00E7353C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0D7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D6B5A">
        <w:rPr>
          <w:rFonts w:ascii="Times New Roman" w:hAnsi="Times New Roman" w:cs="Times New Roman"/>
          <w:i/>
          <w:sz w:val="24"/>
          <w:szCs w:val="24"/>
        </w:rPr>
        <w:t>38/1</w:t>
      </w:r>
      <w:r w:rsidR="00CB21CB">
        <w:rPr>
          <w:rFonts w:ascii="Times New Roman" w:hAnsi="Times New Roman" w:cs="Times New Roman"/>
          <w:i/>
          <w:sz w:val="24"/>
          <w:szCs w:val="24"/>
        </w:rPr>
        <w:t xml:space="preserve">од от </w:t>
      </w:r>
      <w:r w:rsidR="006D6B5A">
        <w:rPr>
          <w:rFonts w:ascii="Times New Roman" w:hAnsi="Times New Roman" w:cs="Times New Roman"/>
          <w:i/>
          <w:sz w:val="24"/>
          <w:szCs w:val="24"/>
        </w:rPr>
        <w:t>30.08.2018</w:t>
      </w:r>
      <w:r w:rsidRPr="004060D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60D7" w:rsidRPr="004060D7" w:rsidRDefault="004060D7" w:rsidP="004060D7">
      <w:pPr>
        <w:spacing w:before="28" w:after="28" w:line="10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внутреннего распорядка для учащихся</w:t>
      </w:r>
    </w:p>
    <w:p w:rsid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63419"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 внутреннего распорядка для учащихся устанавливают нормы поведения для учеников в здании и н</w:t>
      </w:r>
      <w:r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территории учебного заведения.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правил: создание в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оптимальной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учебной 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обстановки, способствующей успешной учебе каждого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положения.</w:t>
      </w:r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разработаны в соответствии с Уставом </w:t>
      </w:r>
      <w:bookmarkStart w:id="0" w:name="__DdeLink__3717_949619499"/>
      <w:r w:rsidR="0095141F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Ч</w:t>
      </w:r>
      <w:r w:rsidR="00663419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ОУ «Православная </w:t>
      </w:r>
      <w:r w:rsidR="0095141F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имназия во имя святого равноапостольного князя Владимира»</w:t>
      </w:r>
      <w:bookmarkEnd w:id="0"/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устанавливают требования к поведению и внутреннему распорядку для учащихся </w:t>
      </w:r>
      <w:r w:rsidR="0095141F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Ч</w:t>
      </w:r>
      <w:r w:rsidR="00663419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ОУ «Православная </w:t>
      </w:r>
      <w:r w:rsidR="0095141F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 CYR"/>
          <w:sz w:val="26"/>
          <w:szCs w:val="26"/>
          <w:lang w:eastAsia="ru-RU"/>
        </w:rPr>
        <w:t>имназия во имя святого равноапостольного князя Владимира»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направлены на создание в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 условий, способствующих поддержанию порядка и чистоты, сохранности имущества, успешному усвоению учащимися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 учебной программы.</w:t>
      </w:r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обязаны знать и неукоснительно выполнять Устав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имназии, настоящие Правила и другие документы, регламентирующие учебно-воспитательный процесс в учебном заведении. При этом незнание содержащейся в них информации не освобождает учащихся от ответственности в случае </w:t>
      </w:r>
      <w:proofErr w:type="gramStart"/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в учебном заведении правил и норм.</w:t>
      </w:r>
    </w:p>
    <w:p w:rsidR="004060D7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Правила поведения в помещении и на территории учебного заведения</w:t>
      </w:r>
    </w:p>
    <w:p w:rsidR="004060D7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</w:t>
      </w: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 должны чтить правила и традиции своего учебного заведения, не ронять своего достоинства, уважительно относиться к учителям и сотрудникам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ии, к своим товарищам по учебе.</w:t>
      </w:r>
    </w:p>
    <w:p w:rsidR="00E7353C" w:rsidRPr="009F1645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</w:t>
      </w: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 в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ее территории запрещается:</w:t>
      </w:r>
    </w:p>
    <w:p w:rsidR="00E7353C" w:rsidRPr="009F1645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сорить в любых помещениях и на территории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имназии; </w:t>
      </w:r>
    </w:p>
    <w:p w:rsidR="00E7353C" w:rsidRPr="009F1645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неуважительно высказываться и игнорировать замечания и требования администрации, сотрудников и учащихся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имназии; </w:t>
      </w:r>
    </w:p>
    <w:p w:rsidR="00E7353C" w:rsidRPr="009F1645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разрешения сотрудников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 посещать служебные помещения, не предназначенные для учебных занятий; </w:t>
      </w:r>
    </w:p>
    <w:p w:rsidR="00E7353C" w:rsidRPr="009F1645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наносить материальный ущерб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имназии; </w:t>
      </w:r>
    </w:p>
    <w:p w:rsidR="00E7353C" w:rsidRPr="009F1645" w:rsidRDefault="0095141F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спользовать любые средства и вещества, которые могут привести к взрывам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пожарам, несчастным случаям;</w:t>
      </w:r>
    </w:p>
    <w:p w:rsidR="00E7353C" w:rsidRPr="009F1645" w:rsidRDefault="0095141F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физическую силу для выяснения отношений;</w:t>
      </w:r>
    </w:p>
    <w:p w:rsidR="00E7353C" w:rsidRPr="009F1645" w:rsidRDefault="0095141F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роизводить любые действия, влекущие за собой опа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сные последствия для окружающих;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53C" w:rsidRPr="009F1645" w:rsidRDefault="0095141F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спользовать непристойные 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выражения, жесты, сквернословие;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53C" w:rsidRPr="009F1645" w:rsidRDefault="0095141F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арушать общественный порядок, нормы нравственности и охраны здоровья, права и свободы других лиц. 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перемен учащимся запрещается: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около оконных проемов и в других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местах, не приспособленных для подвижных игр.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Толкать друг друга, бросаться предметами и применять физическую силу.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Сидеть на подоконниках.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.4. Употреблять непристойные выражения и жесты, шуметь, мешать отдыхать другим.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Учащиеся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 должны заботиться о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чистоте помещений и сохранности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60D7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Выход из помещения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 во время учебных занятий и перемен без сопровождения сотрудника или учителя и одежды, которая должна находиться в гардеробе, СТРОГО ЗАПРЕЩЕН. Не допускается выход на улицу в сменной обуви.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Учащиеся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 обязаны выключить мобильные телефоны (и другие электронные приборы) перед началом занятий. Использование сотовых телефонов на уроках запрещено. Пользоваться ими можно только после окончания занятий.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Прослушивать музыку и вести разговоры в режиме громкой связи в здании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 ЗАПРЕЩЕНО.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Учащиеся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Учащиеся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имназии должны соблюдать требования Правил пожарной безопасности, техники безопасности в помещении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имназии, на улице.</w:t>
      </w:r>
    </w:p>
    <w:p w:rsidR="00E7353C" w:rsidRPr="009F1645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При несчастном случае пострадавший или очевидец немедленно должен проинформировать педагога, администрацию или медицинского работника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имназии.</w:t>
      </w:r>
    </w:p>
    <w:p w:rsidR="00AC4833" w:rsidRPr="009F1645" w:rsidRDefault="00663419" w:rsidP="00951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AC4833" w:rsidRPr="009F1645">
        <w:rPr>
          <w:rFonts w:ascii="Times New Roman" w:hAnsi="Times New Roman" w:cs="Times New Roman"/>
          <w:sz w:val="26"/>
          <w:szCs w:val="26"/>
        </w:rPr>
        <w:t>Соблюдение дисциплины образовательного процесса:</w:t>
      </w:r>
    </w:p>
    <w:p w:rsidR="00AC4833" w:rsidRPr="009F1645" w:rsidRDefault="00AC4833" w:rsidP="00951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645">
        <w:rPr>
          <w:rFonts w:ascii="Times New Roman" w:hAnsi="Times New Roman" w:cs="Times New Roman"/>
          <w:sz w:val="26"/>
          <w:szCs w:val="26"/>
        </w:rPr>
        <w:t>3.1. Обучающиеся обязаны посещать все учебные занятия, организованные в рамках освоения основных образовательных программ.</w:t>
      </w:r>
    </w:p>
    <w:p w:rsidR="00AC4833" w:rsidRPr="009F1645" w:rsidRDefault="00AC4833" w:rsidP="00951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645">
        <w:rPr>
          <w:rFonts w:ascii="Times New Roman" w:hAnsi="Times New Roman" w:cs="Times New Roman"/>
          <w:sz w:val="26"/>
          <w:szCs w:val="26"/>
        </w:rPr>
        <w:t>3.2. Отсутствие обучающихся на учебных занятиях обязательно должно быть подтверждено медицинской справкой или заявлением родителей на имя директора с указанием уважительной причины. В таких уважительных случаях пропуска занятий родители берут на себя ответственность за выполнение образовательных программ.</w:t>
      </w:r>
    </w:p>
    <w:p w:rsidR="00AC4833" w:rsidRPr="009F1645" w:rsidRDefault="00AC4833" w:rsidP="00951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645">
        <w:rPr>
          <w:rFonts w:ascii="Times New Roman" w:hAnsi="Times New Roman" w:cs="Times New Roman"/>
          <w:sz w:val="26"/>
          <w:szCs w:val="26"/>
        </w:rPr>
        <w:t>3.3. Обучающиеся обязаны добросовестно выполнять все требования педагогов в части освоения образовательных программ, урочные и домашние задания.</w:t>
      </w:r>
    </w:p>
    <w:p w:rsidR="00AC4833" w:rsidRPr="009F1645" w:rsidRDefault="00AC4833" w:rsidP="00951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645">
        <w:rPr>
          <w:rFonts w:ascii="Times New Roman" w:hAnsi="Times New Roman" w:cs="Times New Roman"/>
          <w:sz w:val="26"/>
          <w:szCs w:val="26"/>
        </w:rPr>
        <w:t>3.4.</w:t>
      </w:r>
      <w:r w:rsidRPr="009F1645">
        <w:rPr>
          <w:rFonts w:ascii="Times New Roman" w:hAnsi="Times New Roman" w:cs="Times New Roman"/>
          <w:sz w:val="26"/>
          <w:szCs w:val="26"/>
        </w:rPr>
        <w:t xml:space="preserve"> </w:t>
      </w:r>
      <w:r w:rsidRPr="009F1645">
        <w:rPr>
          <w:rFonts w:ascii="Times New Roman" w:hAnsi="Times New Roman" w:cs="Times New Roman"/>
          <w:sz w:val="26"/>
          <w:szCs w:val="26"/>
        </w:rPr>
        <w:t>Обучающиеся обязаны</w:t>
      </w:r>
      <w:r w:rsidRPr="009F1645">
        <w:rPr>
          <w:rFonts w:ascii="Times New Roman" w:hAnsi="Times New Roman" w:cs="Times New Roman"/>
          <w:sz w:val="26"/>
          <w:szCs w:val="26"/>
        </w:rPr>
        <w:t xml:space="preserve"> у</w:t>
      </w:r>
      <w:r w:rsidRPr="009F1645">
        <w:rPr>
          <w:rFonts w:ascii="Times New Roman" w:hAnsi="Times New Roman" w:cs="Times New Roman"/>
          <w:sz w:val="26"/>
          <w:szCs w:val="26"/>
        </w:rPr>
        <w:t>частвовать в гимназических мероприятиях.</w:t>
      </w:r>
    </w:p>
    <w:p w:rsidR="00E7353C" w:rsidRPr="009F1645" w:rsidRDefault="00AC4833" w:rsidP="0095141F">
      <w:pPr>
        <w:spacing w:before="28"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663419" w:rsidRPr="009F1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положения.</w:t>
      </w:r>
    </w:p>
    <w:p w:rsidR="00E7353C" w:rsidRPr="009F1645" w:rsidRDefault="00AC4833" w:rsidP="0095141F">
      <w:pPr>
        <w:spacing w:before="28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Настоящие Правила распространяются на все мероприятия, проводимые </w:t>
      </w:r>
      <w:r w:rsidR="0095141F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имназии. Правила ежегодно обсуждаются на классных родительских собраниях и классных часах.</w:t>
      </w:r>
    </w:p>
    <w:p w:rsidR="00AC4833" w:rsidRPr="009F1645" w:rsidRDefault="00AC4833" w:rsidP="0095141F">
      <w:pPr>
        <w:spacing w:before="28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 неоднократное нарушение настоящих Правил внутреннего распорядка учащиеся и родители должны быть вызваны к администрации гимназии, на педагогический совет, на попечительский совет для беседы и принятия взысканий: замечание, выговор, отстранение от образовательного процесса, отчисление из гимназии.</w:t>
      </w:r>
    </w:p>
    <w:p w:rsidR="00E7353C" w:rsidRPr="009F1645" w:rsidRDefault="00AC4833" w:rsidP="0095141F">
      <w:pPr>
        <w:spacing w:before="28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419" w:rsidRPr="009F1645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 настоящими Правилами внутреннего распорядка учащихся знакомят классные руководители.</w:t>
      </w:r>
    </w:p>
    <w:sectPr w:rsidR="00E7353C" w:rsidRPr="009F1645" w:rsidSect="009F1645">
      <w:pgSz w:w="11906" w:h="16838"/>
      <w:pgMar w:top="568" w:right="991" w:bottom="426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A83"/>
    <w:multiLevelType w:val="multilevel"/>
    <w:tmpl w:val="7150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9236811"/>
    <w:multiLevelType w:val="multilevel"/>
    <w:tmpl w:val="225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9065DE0"/>
    <w:multiLevelType w:val="multilevel"/>
    <w:tmpl w:val="3FEEF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B752B6B"/>
    <w:multiLevelType w:val="hybridMultilevel"/>
    <w:tmpl w:val="DDC42146"/>
    <w:lvl w:ilvl="0" w:tplc="1DEA1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D2600"/>
    <w:multiLevelType w:val="multilevel"/>
    <w:tmpl w:val="1820F5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4060D7"/>
    <w:rsid w:val="00663419"/>
    <w:rsid w:val="006D6B5A"/>
    <w:rsid w:val="0095141F"/>
    <w:rsid w:val="009F1645"/>
    <w:rsid w:val="00AC4833"/>
    <w:rsid w:val="00CB21CB"/>
    <w:rsid w:val="00D335FF"/>
    <w:rsid w:val="00E730C1"/>
    <w:rsid w:val="00E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CAC1-C2D2-4CA3-BC6B-DDAAA626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MSI</cp:lastModifiedBy>
  <cp:revision>4</cp:revision>
  <cp:lastPrinted>2018-10-02T03:06:00Z</cp:lastPrinted>
  <dcterms:created xsi:type="dcterms:W3CDTF">2018-10-02T02:21:00Z</dcterms:created>
  <dcterms:modified xsi:type="dcterms:W3CDTF">2018-10-02T03:07:00Z</dcterms:modified>
</cp:coreProperties>
</file>